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FFDF0E" w14:textId="48B45CB7" w:rsidR="00EB4EF5" w:rsidRPr="00967F7E" w:rsidRDefault="00A91599" w:rsidP="00EB4EF5">
      <w:pPr>
        <w:pStyle w:val="Heading1"/>
        <w:rPr>
          <w:rFonts w:ascii="Antenna Regular" w:hAnsi="Antenna Regular" w:cs="Arial"/>
          <w:sz w:val="20"/>
          <w:szCs w:val="20"/>
          <w:lang w:val="sq-AL"/>
        </w:rPr>
      </w:pPr>
      <w:bookmarkStart w:id="0" w:name="_Toc260901284"/>
      <w:r w:rsidRPr="00967F7E">
        <w:rPr>
          <w:rFonts w:ascii="Antenna Regular" w:hAnsi="Antenna Regular" w:cs="Arial"/>
          <w:sz w:val="20"/>
          <w:szCs w:val="20"/>
          <w:lang w:val="sq-AL"/>
        </w:rPr>
        <w:t>Numri i referenc</w:t>
      </w:r>
      <w:r w:rsidRPr="00B812C9">
        <w:rPr>
          <w:rFonts w:ascii="Antenna Regular" w:hAnsi="Antenna Regular" w:cs="Arial"/>
          <w:sz w:val="20"/>
          <w:szCs w:val="20"/>
          <w:lang w:val="sq-AL"/>
        </w:rPr>
        <w:t>ës</w:t>
      </w:r>
      <w:r w:rsidR="00EB4EF5" w:rsidRPr="00967F7E">
        <w:rPr>
          <w:rFonts w:ascii="Antenna Regular" w:hAnsi="Antenna Regular" w:cs="Arial"/>
          <w:sz w:val="20"/>
          <w:szCs w:val="20"/>
          <w:lang w:val="sq-AL"/>
        </w:rPr>
        <w:t xml:space="preserve">: </w:t>
      </w:r>
      <w:r w:rsidR="00297C88" w:rsidRPr="00967F7E">
        <w:rPr>
          <w:rFonts w:ascii="Antenna Regular" w:hAnsi="Antenna Regular" w:cs="Arial"/>
          <w:sz w:val="20"/>
          <w:szCs w:val="20"/>
          <w:lang w:val="sq-AL"/>
        </w:rPr>
        <w:t>202</w:t>
      </w:r>
      <w:r w:rsidR="00347FEC">
        <w:rPr>
          <w:rFonts w:ascii="Antenna Regular" w:hAnsi="Antenna Regular" w:cs="Arial"/>
          <w:sz w:val="20"/>
          <w:szCs w:val="20"/>
          <w:lang w:val="sq-AL"/>
        </w:rPr>
        <w:t>1</w:t>
      </w:r>
      <w:r w:rsidR="00297C88" w:rsidRPr="00967F7E">
        <w:rPr>
          <w:rFonts w:ascii="Antenna Regular" w:hAnsi="Antenna Regular" w:cs="Arial"/>
          <w:sz w:val="20"/>
          <w:szCs w:val="20"/>
          <w:lang w:val="sq-AL"/>
        </w:rPr>
        <w:t>/</w:t>
      </w:r>
      <w:r w:rsidR="00304C1D" w:rsidRPr="00967F7E">
        <w:rPr>
          <w:rFonts w:ascii="Antenna Regular" w:hAnsi="Antenna Regular" w:cs="Arial"/>
          <w:sz w:val="20"/>
          <w:szCs w:val="20"/>
          <w:lang w:val="sq-AL"/>
        </w:rPr>
        <w:t>0</w:t>
      </w:r>
      <w:r w:rsidR="00347FEC">
        <w:rPr>
          <w:rFonts w:ascii="Antenna Regular" w:hAnsi="Antenna Regular" w:cs="Arial"/>
          <w:sz w:val="20"/>
          <w:szCs w:val="20"/>
          <w:lang w:val="sq-AL"/>
        </w:rPr>
        <w:t>1</w:t>
      </w:r>
    </w:p>
    <w:p w14:paraId="0F1D0BE2" w14:textId="1FDBBD5A" w:rsidR="00EB4EF5" w:rsidRPr="00967F7E" w:rsidRDefault="007E1675" w:rsidP="007E1675">
      <w:pPr>
        <w:pStyle w:val="Heading1"/>
        <w:jc w:val="center"/>
        <w:rPr>
          <w:rFonts w:ascii="Antenna Regular" w:hAnsi="Antenna Regular" w:cs="Arial"/>
          <w:sz w:val="20"/>
          <w:szCs w:val="20"/>
          <w:lang w:val="sq-AL"/>
        </w:rPr>
      </w:pPr>
      <w:r w:rsidRPr="00967F7E">
        <w:rPr>
          <w:rFonts w:ascii="Antenna Regular" w:hAnsi="Antenna Regular" w:cs="Arial"/>
          <w:sz w:val="20"/>
          <w:szCs w:val="20"/>
          <w:lang w:val="sq-AL"/>
        </w:rPr>
        <w:t xml:space="preserve">THIRRJE PËR TENDER PËR PRODHIMIN E DOKUMENTARIT MBI ZHVILLIMIN E QËNDRUESHËM NË KOSOVË </w:t>
      </w:r>
      <w:r w:rsidR="002D4AC4" w:rsidRPr="00967F7E">
        <w:rPr>
          <w:rFonts w:ascii="Antenna Regular" w:hAnsi="Antenna Regular" w:cs="Arial"/>
          <w:sz w:val="20"/>
          <w:szCs w:val="20"/>
          <w:lang w:val="sq-AL"/>
        </w:rPr>
        <w:t>(</w:t>
      </w:r>
      <w:r w:rsidR="00CC31E4" w:rsidRPr="00967F7E">
        <w:rPr>
          <w:rFonts w:ascii="Antenna Regular" w:hAnsi="Antenna Regular" w:cs="Arial"/>
          <w:sz w:val="20"/>
          <w:szCs w:val="20"/>
          <w:lang w:val="sq-AL"/>
        </w:rPr>
        <w:t>RISHPALLJE</w:t>
      </w:r>
      <w:r w:rsidRPr="00967F7E">
        <w:rPr>
          <w:rFonts w:ascii="Antenna Regular" w:hAnsi="Antenna Regular" w:cs="Arial"/>
          <w:sz w:val="20"/>
          <w:szCs w:val="20"/>
          <w:lang w:val="sq-AL"/>
        </w:rPr>
        <w:t>)</w:t>
      </w:r>
    </w:p>
    <w:p w14:paraId="685D90E0" w14:textId="77777777" w:rsidR="00EB4EF5" w:rsidRPr="00967F7E" w:rsidRDefault="00EB4EF5" w:rsidP="00EB4EF5">
      <w:pPr>
        <w:rPr>
          <w:rFonts w:ascii="Antenna Regular" w:hAnsi="Antenna Regular" w:cs="Arial"/>
          <w:sz w:val="20"/>
          <w:szCs w:val="20"/>
          <w:lang w:val="sq-AL"/>
        </w:rPr>
      </w:pPr>
    </w:p>
    <w:p w14:paraId="24ADA3B0" w14:textId="4E122398" w:rsidR="00D108A3" w:rsidRPr="00967F7E" w:rsidRDefault="007E1675" w:rsidP="00EB4EF5">
      <w:pPr>
        <w:rPr>
          <w:rFonts w:ascii="Antenna Regular" w:hAnsi="Antenna Regular"/>
          <w:b/>
          <w:sz w:val="20"/>
          <w:lang w:val="sq-AL"/>
        </w:rPr>
      </w:pPr>
      <w:r w:rsidRPr="00967F7E">
        <w:rPr>
          <w:rFonts w:ascii="Antenna Regular" w:hAnsi="Antenna Regular" w:cs="Arial"/>
          <w:b/>
          <w:sz w:val="20"/>
          <w:szCs w:val="20"/>
          <w:lang w:val="sq-AL"/>
        </w:rPr>
        <w:t xml:space="preserve">Lënda: Thirrje për Aplikim për Prodhimin e Dokumentarit mbi </w:t>
      </w:r>
      <w:r w:rsidR="00967F7E">
        <w:rPr>
          <w:rFonts w:ascii="Antenna Regular" w:hAnsi="Antenna Regular" w:cs="Arial"/>
          <w:b/>
          <w:sz w:val="20"/>
          <w:szCs w:val="20"/>
          <w:lang w:val="sq-AL"/>
        </w:rPr>
        <w:t>Z</w:t>
      </w:r>
      <w:r w:rsidRPr="00967F7E">
        <w:rPr>
          <w:rFonts w:ascii="Antenna Regular" w:hAnsi="Antenna Regular" w:cs="Arial"/>
          <w:b/>
          <w:sz w:val="20"/>
          <w:szCs w:val="20"/>
          <w:lang w:val="sq-AL"/>
        </w:rPr>
        <w:t xml:space="preserve">hvillimin e </w:t>
      </w:r>
      <w:r w:rsidR="00967F7E">
        <w:rPr>
          <w:rFonts w:ascii="Antenna Regular" w:hAnsi="Antenna Regular" w:cs="Arial"/>
          <w:b/>
          <w:sz w:val="20"/>
          <w:szCs w:val="20"/>
          <w:lang w:val="sq-AL"/>
        </w:rPr>
        <w:t>Q</w:t>
      </w:r>
      <w:r w:rsidRPr="00967F7E">
        <w:rPr>
          <w:rFonts w:ascii="Antenna Regular" w:hAnsi="Antenna Regular" w:cs="Arial"/>
          <w:b/>
          <w:sz w:val="20"/>
          <w:szCs w:val="20"/>
          <w:lang w:val="sq-AL"/>
        </w:rPr>
        <w:t>ëndrueshëm në Kosovë</w:t>
      </w:r>
    </w:p>
    <w:p w14:paraId="568DFCA3" w14:textId="77777777" w:rsidR="00EB4EF5" w:rsidRPr="00967F7E" w:rsidRDefault="00EB4EF5" w:rsidP="00EB4EF5">
      <w:pPr>
        <w:rPr>
          <w:rFonts w:ascii="Antenna Regular" w:hAnsi="Antenna Regular" w:cs="Arial"/>
          <w:sz w:val="20"/>
          <w:szCs w:val="20"/>
          <w:highlight w:val="yellow"/>
          <w:lang w:val="sq-AL"/>
        </w:rPr>
      </w:pPr>
    </w:p>
    <w:p w14:paraId="7A14211C" w14:textId="51BEB749" w:rsidR="007E1675" w:rsidRPr="00967F7E" w:rsidRDefault="007E1675" w:rsidP="007E1675">
      <w:pPr>
        <w:jc w:val="both"/>
        <w:rPr>
          <w:rFonts w:ascii="Antenna Regular" w:hAnsi="Antenna Regular" w:cs="Arial"/>
          <w:sz w:val="20"/>
          <w:szCs w:val="20"/>
          <w:lang w:val="sq-AL"/>
        </w:rPr>
      </w:pPr>
      <w:r w:rsidRPr="00967F7E">
        <w:rPr>
          <w:rFonts w:ascii="Antenna Regular" w:hAnsi="Antenna Regular" w:cs="Arial"/>
          <w:sz w:val="20"/>
          <w:szCs w:val="20"/>
          <w:lang w:val="sq-AL"/>
        </w:rPr>
        <w:t>BIRN Kosova, në kuadër të projektit të financuar nga BE</w:t>
      </w:r>
      <w:r w:rsidR="00967F7E">
        <w:rPr>
          <w:rFonts w:ascii="Antenna Regular" w:hAnsi="Antenna Regular" w:cs="Arial"/>
          <w:sz w:val="20"/>
          <w:szCs w:val="20"/>
          <w:lang w:val="sq-AL"/>
        </w:rPr>
        <w:t>,</w:t>
      </w:r>
      <w:r w:rsidRPr="00967F7E">
        <w:rPr>
          <w:rFonts w:ascii="Antenna Regular" w:hAnsi="Antenna Regular" w:cs="Arial"/>
          <w:sz w:val="20"/>
          <w:szCs w:val="20"/>
          <w:lang w:val="sq-AL"/>
        </w:rPr>
        <w:t xml:space="preserve"> “Evropianizimi i Agjendës Mjedisore të Kosovës”, fton aplikuesit që të dorëzojnë aplikime të kualifikuara sipas Kushteve të Referencës “KER” siç specifikohet në këtë Kërkesë për Aplikime dhe dokumentet e tjera të </w:t>
      </w:r>
      <w:r w:rsidR="00727DED" w:rsidRPr="00967F7E">
        <w:rPr>
          <w:rFonts w:ascii="Antenna Regular" w:hAnsi="Antenna Regular" w:cs="Arial"/>
          <w:sz w:val="20"/>
          <w:szCs w:val="20"/>
          <w:lang w:val="sq-AL"/>
        </w:rPr>
        <w:t xml:space="preserve">bashkëngjitura (këtu </w:t>
      </w:r>
      <w:r w:rsidRPr="00967F7E">
        <w:rPr>
          <w:rFonts w:ascii="Antenna Regular" w:hAnsi="Antenna Regular" w:cs="Arial"/>
          <w:sz w:val="20"/>
          <w:szCs w:val="20"/>
          <w:lang w:val="sq-AL"/>
        </w:rPr>
        <w:t>e tutje të quajtura “Dokumentet e KPA”). Kompanitë e interesuara mund të dorëzojnë vetëm një aplikacion.</w:t>
      </w:r>
    </w:p>
    <w:p w14:paraId="714728DA" w14:textId="77777777" w:rsidR="007E1675" w:rsidRPr="00967F7E" w:rsidRDefault="007E1675" w:rsidP="007E1675">
      <w:pPr>
        <w:rPr>
          <w:rFonts w:ascii="Antenna Regular" w:hAnsi="Antenna Regular" w:cs="Arial"/>
          <w:sz w:val="20"/>
          <w:szCs w:val="20"/>
          <w:lang w:val="sq-AL"/>
        </w:rPr>
      </w:pPr>
    </w:p>
    <w:p w14:paraId="51F732CC" w14:textId="38B36D9E" w:rsidR="007E1675" w:rsidRPr="00967F7E" w:rsidRDefault="007E1675" w:rsidP="007E1675">
      <w:pPr>
        <w:rPr>
          <w:rFonts w:ascii="Antenna Regular" w:hAnsi="Antenna Regular" w:cs="Arial"/>
          <w:sz w:val="20"/>
          <w:szCs w:val="20"/>
          <w:lang w:val="sq-AL"/>
        </w:rPr>
      </w:pPr>
      <w:r w:rsidRPr="00967F7E">
        <w:rPr>
          <w:rFonts w:ascii="Antenna Regular" w:hAnsi="Antenna Regular" w:cs="Arial"/>
          <w:b/>
          <w:sz w:val="20"/>
          <w:szCs w:val="20"/>
          <w:lang w:val="sq-AL"/>
        </w:rPr>
        <w:t xml:space="preserve">APLIKACIONET </w:t>
      </w:r>
      <w:r w:rsidR="00727DED" w:rsidRPr="00967F7E">
        <w:rPr>
          <w:rFonts w:ascii="Antenna Regular" w:hAnsi="Antenna Regular" w:cs="Arial"/>
          <w:b/>
          <w:sz w:val="20"/>
          <w:szCs w:val="20"/>
          <w:lang w:val="sq-AL"/>
        </w:rPr>
        <w:t xml:space="preserve">DUHET </w:t>
      </w:r>
      <w:r w:rsidRPr="00967F7E">
        <w:rPr>
          <w:rFonts w:ascii="Antenna Regular" w:hAnsi="Antenna Regular" w:cs="Arial"/>
          <w:b/>
          <w:sz w:val="20"/>
          <w:szCs w:val="20"/>
          <w:lang w:val="sq-AL"/>
        </w:rPr>
        <w:t>TË DËRGOHEN NË</w:t>
      </w:r>
      <w:r w:rsidR="00967F7E">
        <w:rPr>
          <w:rFonts w:ascii="Antenna Regular" w:hAnsi="Antenna Regular" w:cs="Arial"/>
          <w:b/>
          <w:sz w:val="20"/>
          <w:szCs w:val="20"/>
          <w:lang w:val="sq-AL"/>
        </w:rPr>
        <w:t xml:space="preserve"> E-MAIL ADRESËN:</w:t>
      </w:r>
      <w:r w:rsidRPr="00967F7E">
        <w:rPr>
          <w:rFonts w:ascii="Antenna Regular" w:hAnsi="Antenna Regular" w:cs="Arial"/>
          <w:b/>
          <w:sz w:val="20"/>
          <w:szCs w:val="20"/>
          <w:lang w:val="sq-AL"/>
        </w:rPr>
        <w:t xml:space="preserve"> </w:t>
      </w:r>
      <w:hyperlink r:id="rId11" w:history="1">
        <w:r w:rsidRPr="00967F7E">
          <w:rPr>
            <w:rStyle w:val="Hyperlink"/>
            <w:rFonts w:ascii="Antenna Regular" w:hAnsi="Antenna Regular" w:cs="Arial"/>
            <w:b/>
            <w:sz w:val="20"/>
            <w:szCs w:val="20"/>
            <w:lang w:val="sq-AL"/>
          </w:rPr>
          <w:t>diellza.salihu@birn.eu.com</w:t>
        </w:r>
      </w:hyperlink>
      <w:r w:rsidRPr="00967F7E">
        <w:rPr>
          <w:rFonts w:ascii="Antenna Regular" w:hAnsi="Antenna Regular" w:cs="Arial"/>
          <w:b/>
          <w:sz w:val="20"/>
          <w:szCs w:val="20"/>
          <w:lang w:val="sq-AL"/>
        </w:rPr>
        <w:t xml:space="preserve"> me subjektin </w:t>
      </w:r>
      <w:r w:rsidR="00727DED" w:rsidRPr="00967F7E">
        <w:rPr>
          <w:rFonts w:ascii="Antenna Regular" w:hAnsi="Antenna Regular" w:cs="Arial"/>
          <w:b/>
          <w:sz w:val="20"/>
          <w:szCs w:val="20"/>
          <w:lang w:val="sq-AL"/>
        </w:rPr>
        <w:t xml:space="preserve">e e-mail </w:t>
      </w:r>
      <w:r w:rsidRPr="00967F7E">
        <w:rPr>
          <w:rFonts w:ascii="Antenna Regular" w:hAnsi="Antenna Regular" w:cs="Arial"/>
          <w:b/>
          <w:sz w:val="20"/>
          <w:szCs w:val="20"/>
          <w:lang w:val="sq-AL"/>
        </w:rPr>
        <w:t xml:space="preserve">“Tenderi </w:t>
      </w:r>
      <w:r w:rsidR="00727DED" w:rsidRPr="00967F7E">
        <w:rPr>
          <w:rFonts w:ascii="Antenna Regular" w:hAnsi="Antenna Regular" w:cs="Arial"/>
          <w:b/>
          <w:sz w:val="20"/>
          <w:szCs w:val="20"/>
          <w:lang w:val="sq-AL"/>
        </w:rPr>
        <w:t>me Ref. nr.: 202</w:t>
      </w:r>
      <w:r w:rsidR="0019384F">
        <w:rPr>
          <w:rFonts w:ascii="Antenna Regular" w:hAnsi="Antenna Regular" w:cs="Arial"/>
          <w:b/>
          <w:sz w:val="20"/>
          <w:szCs w:val="20"/>
          <w:lang w:val="sq-AL"/>
        </w:rPr>
        <w:t>1</w:t>
      </w:r>
      <w:r w:rsidR="00727DED" w:rsidRPr="00967F7E">
        <w:rPr>
          <w:rFonts w:ascii="Antenna Regular" w:hAnsi="Antenna Regular" w:cs="Arial"/>
          <w:b/>
          <w:sz w:val="20"/>
          <w:szCs w:val="20"/>
          <w:lang w:val="sq-AL"/>
        </w:rPr>
        <w:t>/0</w:t>
      </w:r>
      <w:r w:rsidR="0019384F">
        <w:rPr>
          <w:rFonts w:ascii="Antenna Regular" w:hAnsi="Antenna Regular" w:cs="Arial"/>
          <w:b/>
          <w:sz w:val="20"/>
          <w:szCs w:val="20"/>
          <w:lang w:val="sq-AL"/>
        </w:rPr>
        <w:t>1</w:t>
      </w:r>
      <w:r w:rsidRPr="00967F7E">
        <w:rPr>
          <w:rFonts w:ascii="Antenna Regular" w:hAnsi="Antenna Regular" w:cs="Arial"/>
          <w:b/>
          <w:sz w:val="20"/>
          <w:szCs w:val="20"/>
          <w:lang w:val="sq-AL"/>
        </w:rPr>
        <w:t xml:space="preserve"> – Prodhimi i Dokumentarit- [EMRI I APLIKANTIT]”, më së voni deri më 1</w:t>
      </w:r>
      <w:r w:rsidR="0019384F">
        <w:rPr>
          <w:rFonts w:ascii="Antenna Regular" w:hAnsi="Antenna Regular" w:cs="Arial"/>
          <w:b/>
          <w:sz w:val="20"/>
          <w:szCs w:val="20"/>
          <w:lang w:val="sq-AL"/>
        </w:rPr>
        <w:t>2</w:t>
      </w:r>
      <w:r w:rsidRPr="00967F7E">
        <w:rPr>
          <w:rFonts w:ascii="Antenna Regular" w:hAnsi="Antenna Regular" w:cs="Arial"/>
          <w:b/>
          <w:sz w:val="20"/>
          <w:szCs w:val="20"/>
          <w:lang w:val="sq-AL"/>
        </w:rPr>
        <w:t xml:space="preserve"> mars 2021 në orën 23:59.</w:t>
      </w:r>
    </w:p>
    <w:p w14:paraId="1364A2D7" w14:textId="77777777" w:rsidR="007E1675" w:rsidRPr="00967F7E" w:rsidRDefault="007E1675" w:rsidP="007E1675">
      <w:pPr>
        <w:rPr>
          <w:rFonts w:ascii="Antenna Regular" w:hAnsi="Antenna Regular" w:cs="Arial"/>
          <w:sz w:val="20"/>
          <w:szCs w:val="20"/>
          <w:lang w:val="sq-AL"/>
        </w:rPr>
      </w:pPr>
    </w:p>
    <w:p w14:paraId="16C7C6B5" w14:textId="28532C33" w:rsidR="007E1675" w:rsidRPr="00967F7E" w:rsidRDefault="00A91599" w:rsidP="007E1675">
      <w:pPr>
        <w:rPr>
          <w:rFonts w:ascii="Antenna Regular" w:hAnsi="Antenna Regular" w:cs="Arial"/>
          <w:b/>
          <w:bCs/>
          <w:sz w:val="20"/>
          <w:szCs w:val="20"/>
          <w:u w:val="single"/>
          <w:lang w:val="sq-AL"/>
        </w:rPr>
      </w:pPr>
      <w:r w:rsidRPr="00967F7E">
        <w:rPr>
          <w:rFonts w:ascii="Antenna Regular" w:hAnsi="Antenna Regular" w:cs="Arial"/>
          <w:b/>
          <w:bCs/>
          <w:sz w:val="20"/>
          <w:szCs w:val="20"/>
          <w:u w:val="single"/>
          <w:lang w:val="sq-AL"/>
        </w:rPr>
        <w:t>*</w:t>
      </w:r>
      <w:r w:rsidR="007E1675" w:rsidRPr="00967F7E">
        <w:rPr>
          <w:rFonts w:ascii="Antenna Regular" w:hAnsi="Antenna Regular" w:cs="Arial"/>
          <w:b/>
          <w:bCs/>
          <w:sz w:val="20"/>
          <w:szCs w:val="20"/>
          <w:u w:val="single"/>
          <w:lang w:val="sq-AL"/>
        </w:rPr>
        <w:t>Shuma maksimale që do të ofrohet për prodhimin e dokumentarit është 30,000 Euro.</w:t>
      </w:r>
    </w:p>
    <w:p w14:paraId="091ED4DD" w14:textId="77777777" w:rsidR="007E1675" w:rsidRPr="00967F7E" w:rsidRDefault="007E1675" w:rsidP="007E1675">
      <w:pPr>
        <w:rPr>
          <w:rFonts w:ascii="Antenna Regular" w:hAnsi="Antenna Regular" w:cs="Arial"/>
          <w:sz w:val="20"/>
          <w:szCs w:val="20"/>
          <w:lang w:val="sq-AL"/>
        </w:rPr>
      </w:pPr>
    </w:p>
    <w:p w14:paraId="7ED8E438" w14:textId="77777777" w:rsidR="007E1675" w:rsidRPr="00967F7E" w:rsidRDefault="007E1675" w:rsidP="007E1675">
      <w:pPr>
        <w:rPr>
          <w:rFonts w:ascii="Antenna Regular" w:hAnsi="Antenna Regular" w:cs="Arial"/>
          <w:sz w:val="20"/>
          <w:szCs w:val="20"/>
          <w:lang w:val="sq-AL"/>
        </w:rPr>
      </w:pPr>
      <w:r w:rsidRPr="00967F7E">
        <w:rPr>
          <w:rFonts w:ascii="Antenna Regular" w:hAnsi="Antenna Regular" w:cs="Arial"/>
          <w:sz w:val="20"/>
          <w:szCs w:val="20"/>
          <w:lang w:val="sq-AL"/>
        </w:rPr>
        <w:t xml:space="preserve">Kërkesa për Aplikime (KPA) në këtë dokument përmban anekset e mëposhtme:  </w:t>
      </w:r>
    </w:p>
    <w:p w14:paraId="61B8328D" w14:textId="77777777" w:rsidR="007E1675" w:rsidRPr="00967F7E" w:rsidRDefault="007E1675" w:rsidP="007E1675">
      <w:pPr>
        <w:ind w:left="720"/>
        <w:rPr>
          <w:rFonts w:ascii="Antenna Regular" w:hAnsi="Antenna Regular" w:cs="Arial"/>
          <w:sz w:val="20"/>
          <w:szCs w:val="20"/>
          <w:lang w:val="sq-AL"/>
        </w:rPr>
      </w:pPr>
    </w:p>
    <w:p w14:paraId="72782EF3" w14:textId="27269FE4" w:rsidR="007E1675" w:rsidRPr="00967F7E" w:rsidRDefault="00EB3533" w:rsidP="007E1675">
      <w:pPr>
        <w:ind w:left="720"/>
        <w:rPr>
          <w:rFonts w:ascii="Antenna Regular" w:hAnsi="Antenna Regular" w:cs="Arial"/>
          <w:sz w:val="20"/>
          <w:szCs w:val="20"/>
          <w:lang w:val="sq-AL"/>
        </w:rPr>
      </w:pPr>
      <w:r w:rsidRPr="00967F7E">
        <w:rPr>
          <w:rFonts w:ascii="Antenna Regular" w:hAnsi="Antenna Regular" w:cs="Arial"/>
          <w:sz w:val="20"/>
          <w:szCs w:val="20"/>
          <w:lang w:val="sq-AL"/>
        </w:rPr>
        <w:t>Shtojca</w:t>
      </w:r>
      <w:r w:rsidR="007E1675" w:rsidRPr="00967F7E">
        <w:rPr>
          <w:rFonts w:ascii="Antenna Regular" w:hAnsi="Antenna Regular" w:cs="Arial"/>
          <w:sz w:val="20"/>
          <w:szCs w:val="20"/>
          <w:lang w:val="sq-AL"/>
        </w:rPr>
        <w:t xml:space="preserve"> A:  Aplikacioni;</w:t>
      </w:r>
    </w:p>
    <w:p w14:paraId="07AE176B" w14:textId="0FD0B995" w:rsidR="007E1675" w:rsidRPr="00967F7E" w:rsidRDefault="00EB3533" w:rsidP="007E1675">
      <w:pPr>
        <w:ind w:firstLine="720"/>
        <w:rPr>
          <w:rFonts w:ascii="Antenna Regular" w:hAnsi="Antenna Regular" w:cs="Arial"/>
          <w:sz w:val="20"/>
          <w:szCs w:val="20"/>
          <w:lang w:val="sq-AL"/>
        </w:rPr>
      </w:pPr>
      <w:r w:rsidRPr="00967F7E">
        <w:rPr>
          <w:rFonts w:ascii="Antenna Regular" w:hAnsi="Antenna Regular" w:cs="Arial"/>
          <w:sz w:val="20"/>
          <w:szCs w:val="20"/>
          <w:lang w:val="sq-AL"/>
        </w:rPr>
        <w:t>Shtojca</w:t>
      </w:r>
      <w:r w:rsidR="007E1675" w:rsidRPr="00967F7E">
        <w:rPr>
          <w:rFonts w:ascii="Antenna Regular" w:hAnsi="Antenna Regular" w:cs="Arial"/>
          <w:sz w:val="20"/>
          <w:szCs w:val="20"/>
          <w:lang w:val="sq-AL"/>
        </w:rPr>
        <w:t xml:space="preserve"> B   Kushtet e referencës;</w:t>
      </w:r>
    </w:p>
    <w:p w14:paraId="3CC51027" w14:textId="556C551B" w:rsidR="007E1675" w:rsidRPr="00967F7E" w:rsidRDefault="00EB3533" w:rsidP="007E1675">
      <w:pPr>
        <w:ind w:left="720"/>
        <w:rPr>
          <w:rFonts w:ascii="Antenna Regular" w:hAnsi="Antenna Regular" w:cs="Arial"/>
          <w:sz w:val="20"/>
          <w:szCs w:val="20"/>
          <w:lang w:val="sq-AL"/>
        </w:rPr>
      </w:pPr>
      <w:r w:rsidRPr="00967F7E">
        <w:rPr>
          <w:rFonts w:ascii="Antenna Regular" w:hAnsi="Antenna Regular" w:cs="Arial"/>
          <w:sz w:val="20"/>
          <w:szCs w:val="20"/>
          <w:lang w:val="sq-AL"/>
        </w:rPr>
        <w:t xml:space="preserve">Shtojca </w:t>
      </w:r>
      <w:r w:rsidR="007E1675" w:rsidRPr="00967F7E">
        <w:rPr>
          <w:rFonts w:ascii="Antenna Regular" w:hAnsi="Antenna Regular" w:cs="Arial"/>
          <w:sz w:val="20"/>
          <w:szCs w:val="20"/>
          <w:lang w:val="sq-AL"/>
        </w:rPr>
        <w:t>C:  Metodologjia dhe plani për kryerjen e shërbimit;</w:t>
      </w:r>
    </w:p>
    <w:p w14:paraId="6F098F6B" w14:textId="3809CDB1" w:rsidR="007E1675" w:rsidRPr="00967F7E" w:rsidRDefault="00EB3533" w:rsidP="007E1675">
      <w:pPr>
        <w:ind w:left="720"/>
        <w:rPr>
          <w:rFonts w:ascii="Antenna Regular" w:hAnsi="Antenna Regular" w:cs="Arial"/>
          <w:sz w:val="20"/>
          <w:szCs w:val="20"/>
          <w:lang w:val="sq-AL"/>
        </w:rPr>
      </w:pPr>
      <w:r w:rsidRPr="00967F7E">
        <w:rPr>
          <w:rFonts w:ascii="Antenna Regular" w:hAnsi="Antenna Regular" w:cs="Arial"/>
          <w:sz w:val="20"/>
          <w:szCs w:val="20"/>
          <w:lang w:val="sq-AL"/>
        </w:rPr>
        <w:t xml:space="preserve">Shtojca </w:t>
      </w:r>
      <w:r w:rsidR="00727DED" w:rsidRPr="00967F7E">
        <w:rPr>
          <w:rFonts w:ascii="Antenna Regular" w:hAnsi="Antenna Regular" w:cs="Arial"/>
          <w:sz w:val="20"/>
          <w:szCs w:val="20"/>
          <w:lang w:val="sq-AL"/>
        </w:rPr>
        <w:t>D:  B</w:t>
      </w:r>
      <w:r w:rsidR="007E1675" w:rsidRPr="00967F7E">
        <w:rPr>
          <w:rFonts w:ascii="Antenna Regular" w:hAnsi="Antenna Regular" w:cs="Arial"/>
          <w:sz w:val="20"/>
          <w:szCs w:val="20"/>
          <w:lang w:val="sq-AL"/>
        </w:rPr>
        <w:t>uxheti i propozuar</w:t>
      </w:r>
      <w:r w:rsidR="009303B6" w:rsidRPr="00967F7E">
        <w:rPr>
          <w:rFonts w:ascii="Antenna Regular" w:hAnsi="Antenna Regular" w:cs="Arial"/>
          <w:sz w:val="20"/>
          <w:szCs w:val="20"/>
          <w:lang w:val="sq-AL"/>
        </w:rPr>
        <w:t>;</w:t>
      </w:r>
    </w:p>
    <w:p w14:paraId="13397327" w14:textId="6B24D3D1" w:rsidR="007E1675" w:rsidRPr="00967F7E" w:rsidRDefault="009303B6" w:rsidP="007E1675">
      <w:pPr>
        <w:ind w:left="720"/>
        <w:rPr>
          <w:rFonts w:ascii="Antenna Regular" w:hAnsi="Antenna Regular" w:cs="Arial"/>
          <w:sz w:val="20"/>
          <w:szCs w:val="20"/>
          <w:lang w:val="sq-AL"/>
        </w:rPr>
      </w:pPr>
      <w:r w:rsidRPr="00967F7E">
        <w:rPr>
          <w:rFonts w:ascii="Antenna Regular" w:hAnsi="Antenna Regular" w:cs="Arial"/>
          <w:sz w:val="20"/>
          <w:szCs w:val="20"/>
          <w:lang w:val="sq-AL"/>
        </w:rPr>
        <w:t>Shtojca</w:t>
      </w:r>
      <w:r w:rsidR="007E1675" w:rsidRPr="00967F7E">
        <w:rPr>
          <w:rFonts w:ascii="Antenna Regular" w:hAnsi="Antenna Regular" w:cs="Arial"/>
          <w:sz w:val="20"/>
          <w:szCs w:val="20"/>
          <w:lang w:val="sq-AL"/>
        </w:rPr>
        <w:t xml:space="preserve">:  </w:t>
      </w:r>
      <w:r w:rsidR="00727DED" w:rsidRPr="00967F7E">
        <w:rPr>
          <w:rFonts w:ascii="Antenna Regular" w:hAnsi="Antenna Regular" w:cs="Arial"/>
          <w:sz w:val="20"/>
          <w:szCs w:val="20"/>
          <w:lang w:val="sq-AL"/>
        </w:rPr>
        <w:t>Libri i Shënimit (</w:t>
      </w:r>
      <w:r w:rsidR="007E1675" w:rsidRPr="00967F7E">
        <w:rPr>
          <w:rFonts w:ascii="Antenna Regular" w:hAnsi="Antenna Regular" w:cs="Arial"/>
          <w:sz w:val="20"/>
          <w:szCs w:val="20"/>
          <w:lang w:val="sq-AL"/>
        </w:rPr>
        <w:t>Storyboard</w:t>
      </w:r>
      <w:r w:rsidR="00727DED" w:rsidRPr="00967F7E">
        <w:rPr>
          <w:rFonts w:ascii="Antenna Regular" w:hAnsi="Antenna Regular" w:cs="Arial"/>
          <w:sz w:val="20"/>
          <w:szCs w:val="20"/>
          <w:lang w:val="sq-AL"/>
        </w:rPr>
        <w:t>)</w:t>
      </w:r>
      <w:r w:rsidR="007E1675" w:rsidRPr="00967F7E">
        <w:rPr>
          <w:rFonts w:ascii="Antenna Regular" w:hAnsi="Antenna Regular" w:cs="Arial"/>
          <w:sz w:val="20"/>
          <w:szCs w:val="20"/>
          <w:lang w:val="sq-AL"/>
        </w:rPr>
        <w:t>/Skica e dokumentarit</w:t>
      </w:r>
      <w:r w:rsidRPr="00967F7E">
        <w:rPr>
          <w:rFonts w:ascii="Antenna Regular" w:hAnsi="Antenna Regular" w:cs="Arial"/>
          <w:sz w:val="20"/>
          <w:szCs w:val="20"/>
          <w:lang w:val="sq-AL"/>
        </w:rPr>
        <w:t>.</w:t>
      </w:r>
    </w:p>
    <w:p w14:paraId="5CCFE13F" w14:textId="77777777" w:rsidR="007E1675" w:rsidRPr="00967F7E" w:rsidRDefault="007E1675" w:rsidP="00224D0D">
      <w:pPr>
        <w:rPr>
          <w:rFonts w:ascii="Antenna Regular" w:hAnsi="Antenna Regular" w:cs="Arial"/>
          <w:sz w:val="20"/>
          <w:szCs w:val="20"/>
          <w:lang w:val="sq-AL"/>
        </w:rPr>
      </w:pPr>
    </w:p>
    <w:p w14:paraId="50E64100" w14:textId="77777777" w:rsidR="00EB4EF5" w:rsidRPr="00967F7E" w:rsidRDefault="00EB4EF5" w:rsidP="00EB4EF5">
      <w:pPr>
        <w:rPr>
          <w:rFonts w:ascii="Antenna Regular" w:hAnsi="Antenna Regular" w:cs="Arial"/>
          <w:sz w:val="20"/>
          <w:szCs w:val="20"/>
          <w:lang w:val="sq-AL"/>
        </w:rPr>
      </w:pPr>
    </w:p>
    <w:p w14:paraId="11C0059C" w14:textId="66AF32CD" w:rsidR="00EB4EF5" w:rsidRPr="00967F7E" w:rsidRDefault="007E1675" w:rsidP="00EB4EF5">
      <w:pPr>
        <w:rPr>
          <w:rFonts w:ascii="Antenna Regular" w:hAnsi="Antenna Regular" w:cs="Arial"/>
          <w:b/>
          <w:sz w:val="20"/>
          <w:szCs w:val="20"/>
          <w:lang w:val="sq-AL"/>
        </w:rPr>
      </w:pPr>
      <w:r w:rsidRPr="00967F7E">
        <w:rPr>
          <w:rFonts w:ascii="Antenna Regular" w:hAnsi="Antenna Regular" w:cs="Arial"/>
          <w:b/>
          <w:sz w:val="20"/>
          <w:szCs w:val="20"/>
          <w:lang w:val="sq-AL"/>
        </w:rPr>
        <w:t>Afati për dorëzimin e aplikacio</w:t>
      </w:r>
      <w:r w:rsidR="00727DED" w:rsidRPr="00967F7E">
        <w:rPr>
          <w:rFonts w:ascii="Antenna Regular" w:hAnsi="Antenna Regular" w:cs="Arial"/>
          <w:b/>
          <w:sz w:val="20"/>
          <w:szCs w:val="20"/>
          <w:lang w:val="sq-AL"/>
        </w:rPr>
        <w:t>neve është deri</w:t>
      </w:r>
      <w:r w:rsidRPr="00967F7E">
        <w:rPr>
          <w:rFonts w:ascii="Antenna Regular" w:hAnsi="Antenna Regular" w:cs="Arial"/>
          <w:b/>
          <w:sz w:val="20"/>
          <w:szCs w:val="20"/>
          <w:lang w:val="sq-AL"/>
        </w:rPr>
        <w:t xml:space="preserve"> m</w:t>
      </w:r>
      <w:r w:rsidR="00967F7E">
        <w:rPr>
          <w:rFonts w:ascii="Antenna Regular" w:hAnsi="Antenna Regular" w:cs="Arial"/>
          <w:b/>
          <w:sz w:val="20"/>
          <w:szCs w:val="20"/>
          <w:lang w:val="sq-AL"/>
        </w:rPr>
        <w:t>e</w:t>
      </w:r>
      <w:r w:rsidRPr="00967F7E">
        <w:rPr>
          <w:rFonts w:ascii="Antenna Regular" w:hAnsi="Antenna Regular" w:cs="Arial"/>
          <w:b/>
          <w:sz w:val="20"/>
          <w:szCs w:val="20"/>
          <w:lang w:val="sq-AL"/>
        </w:rPr>
        <w:t xml:space="preserve"> ose para datës </w:t>
      </w:r>
      <w:r w:rsidR="00006B69">
        <w:rPr>
          <w:rFonts w:ascii="Antenna Regular" w:hAnsi="Antenna Regular" w:cs="Arial"/>
          <w:b/>
          <w:sz w:val="20"/>
          <w:szCs w:val="20"/>
          <w:lang w:val="sq-AL"/>
        </w:rPr>
        <w:t>1</w:t>
      </w:r>
      <w:r w:rsidR="00382C26">
        <w:rPr>
          <w:rFonts w:ascii="Antenna Regular" w:hAnsi="Antenna Regular" w:cs="Arial"/>
          <w:b/>
          <w:sz w:val="20"/>
          <w:szCs w:val="20"/>
          <w:lang w:val="sq-AL"/>
        </w:rPr>
        <w:t>2</w:t>
      </w:r>
      <w:r w:rsidRPr="00967F7E">
        <w:rPr>
          <w:rFonts w:ascii="Antenna Regular" w:hAnsi="Antenna Regular" w:cs="Arial"/>
          <w:b/>
          <w:sz w:val="20"/>
          <w:szCs w:val="20"/>
          <w:lang w:val="sq-AL"/>
        </w:rPr>
        <w:t xml:space="preserve"> </w:t>
      </w:r>
      <w:r w:rsidR="0065404C" w:rsidRPr="00967F7E">
        <w:rPr>
          <w:rFonts w:ascii="Antenna Regular" w:hAnsi="Antenna Regular" w:cs="Arial"/>
          <w:b/>
          <w:sz w:val="20"/>
          <w:szCs w:val="20"/>
          <w:lang w:val="sq-AL"/>
        </w:rPr>
        <w:t>m</w:t>
      </w:r>
      <w:r w:rsidRPr="00967F7E">
        <w:rPr>
          <w:rFonts w:ascii="Antenna Regular" w:hAnsi="Antenna Regular" w:cs="Arial"/>
          <w:b/>
          <w:sz w:val="20"/>
          <w:szCs w:val="20"/>
          <w:lang w:val="sq-AL"/>
        </w:rPr>
        <w:t>ars 2021 në orën 23:59 (CET).</w:t>
      </w:r>
    </w:p>
    <w:p w14:paraId="0817EC91" w14:textId="359D9738" w:rsidR="008B129E" w:rsidRPr="00967F7E" w:rsidRDefault="007E1675" w:rsidP="00EB4EF5">
      <w:pPr>
        <w:rPr>
          <w:rFonts w:ascii="Antenna Regular" w:hAnsi="Antenna Regular" w:cs="Arial"/>
          <w:b/>
          <w:sz w:val="20"/>
          <w:szCs w:val="20"/>
          <w:lang w:val="sq-AL"/>
        </w:rPr>
      </w:pPr>
      <w:r w:rsidRPr="00967F7E">
        <w:rPr>
          <w:rFonts w:ascii="Antenna Regular" w:hAnsi="Antenna Regular" w:cs="Arial"/>
          <w:b/>
          <w:sz w:val="20"/>
          <w:szCs w:val="20"/>
          <w:lang w:val="sq-AL"/>
        </w:rPr>
        <w:t>Koha e përfundimit/dorëzimit të punës së kërkuar</w:t>
      </w:r>
      <w:r w:rsidR="008B129E" w:rsidRPr="00967F7E">
        <w:rPr>
          <w:rFonts w:ascii="Antenna Regular" w:hAnsi="Antenna Regular" w:cs="Arial"/>
          <w:b/>
          <w:sz w:val="20"/>
          <w:szCs w:val="20"/>
          <w:lang w:val="sq-AL"/>
        </w:rPr>
        <w:t>:</w:t>
      </w:r>
      <w:r w:rsidR="00727DED" w:rsidRPr="00967F7E">
        <w:rPr>
          <w:rFonts w:ascii="Antenna Regular" w:hAnsi="Antenna Regular" w:cs="Arial"/>
          <w:b/>
          <w:sz w:val="20"/>
          <w:szCs w:val="20"/>
          <w:lang w:val="sq-AL"/>
        </w:rPr>
        <w:t xml:space="preserve"> </w:t>
      </w:r>
      <w:r w:rsidRPr="00967F7E">
        <w:rPr>
          <w:rFonts w:ascii="Antenna Regular" w:hAnsi="Antenna Regular" w:cs="Arial"/>
          <w:b/>
          <w:sz w:val="20"/>
          <w:szCs w:val="20"/>
          <w:lang w:val="sq-AL"/>
        </w:rPr>
        <w:t>Sipas KER</w:t>
      </w:r>
    </w:p>
    <w:p w14:paraId="4E481EA6" w14:textId="7E04E32E" w:rsidR="008B129E" w:rsidRPr="00967F7E" w:rsidRDefault="00727DED" w:rsidP="00EB4EF5">
      <w:pPr>
        <w:rPr>
          <w:rFonts w:ascii="Antenna Regular" w:hAnsi="Antenna Regular" w:cs="Arial"/>
          <w:b/>
          <w:sz w:val="20"/>
          <w:szCs w:val="20"/>
          <w:lang w:val="sq-AL"/>
        </w:rPr>
      </w:pPr>
      <w:r w:rsidRPr="00967F7E">
        <w:rPr>
          <w:rFonts w:ascii="Antenna Regular" w:hAnsi="Antenna Regular" w:cs="Arial"/>
          <w:b/>
          <w:sz w:val="20"/>
          <w:szCs w:val="20"/>
          <w:lang w:val="sq-AL"/>
        </w:rPr>
        <w:t>Vlefshmëria e</w:t>
      </w:r>
      <w:r w:rsidR="007E1675" w:rsidRPr="00967F7E">
        <w:rPr>
          <w:rFonts w:ascii="Antenna Regular" w:hAnsi="Antenna Regular" w:cs="Arial"/>
          <w:b/>
          <w:sz w:val="20"/>
          <w:szCs w:val="20"/>
          <w:lang w:val="sq-AL"/>
        </w:rPr>
        <w:t xml:space="preserve"> ofertës</w:t>
      </w:r>
      <w:r w:rsidR="008B129E" w:rsidRPr="00967F7E">
        <w:rPr>
          <w:rFonts w:ascii="Antenna Regular" w:hAnsi="Antenna Regular" w:cs="Arial"/>
          <w:b/>
          <w:sz w:val="20"/>
          <w:szCs w:val="20"/>
          <w:lang w:val="sq-AL"/>
        </w:rPr>
        <w:t xml:space="preserve">: </w:t>
      </w:r>
      <w:r w:rsidR="009C3162" w:rsidRPr="00967F7E">
        <w:rPr>
          <w:rFonts w:ascii="Antenna Regular" w:hAnsi="Antenna Regular" w:cs="Arial"/>
          <w:b/>
          <w:sz w:val="20"/>
          <w:szCs w:val="20"/>
          <w:lang w:val="sq-AL"/>
        </w:rPr>
        <w:t>6</w:t>
      </w:r>
      <w:r w:rsidR="009303B6" w:rsidRPr="00967F7E">
        <w:rPr>
          <w:rFonts w:ascii="Antenna Regular" w:hAnsi="Antenna Regular" w:cs="Arial"/>
          <w:b/>
          <w:sz w:val="20"/>
          <w:szCs w:val="20"/>
          <w:lang w:val="sq-AL"/>
        </w:rPr>
        <w:t>0</w:t>
      </w:r>
      <w:r w:rsidR="009C3162" w:rsidRPr="00967F7E">
        <w:rPr>
          <w:rFonts w:ascii="Antenna Regular" w:hAnsi="Antenna Regular" w:cs="Arial"/>
          <w:b/>
          <w:sz w:val="20"/>
          <w:szCs w:val="20"/>
          <w:lang w:val="sq-AL"/>
        </w:rPr>
        <w:t xml:space="preserve"> </w:t>
      </w:r>
      <w:r w:rsidR="007E1675" w:rsidRPr="00967F7E">
        <w:rPr>
          <w:rFonts w:ascii="Antenna Regular" w:hAnsi="Antenna Regular" w:cs="Arial"/>
          <w:b/>
          <w:sz w:val="20"/>
          <w:szCs w:val="20"/>
          <w:lang w:val="sq-AL"/>
        </w:rPr>
        <w:t>ditë</w:t>
      </w:r>
      <w:r w:rsidR="009C3162" w:rsidRPr="00967F7E">
        <w:rPr>
          <w:rFonts w:ascii="Antenna Regular" w:hAnsi="Antenna Regular" w:cs="Arial"/>
          <w:b/>
          <w:sz w:val="20"/>
          <w:szCs w:val="20"/>
          <w:lang w:val="sq-AL"/>
        </w:rPr>
        <w:t xml:space="preserve"> (</w:t>
      </w:r>
      <w:r w:rsidR="007E1675" w:rsidRPr="00967F7E">
        <w:rPr>
          <w:rFonts w:ascii="Antenna Regular" w:hAnsi="Antenna Regular" w:cs="Arial"/>
          <w:b/>
          <w:sz w:val="20"/>
          <w:szCs w:val="20"/>
          <w:lang w:val="sq-AL"/>
        </w:rPr>
        <w:t>së paku</w:t>
      </w:r>
      <w:r w:rsidR="009C3162" w:rsidRPr="00967F7E">
        <w:rPr>
          <w:rFonts w:ascii="Antenna Regular" w:hAnsi="Antenna Regular" w:cs="Arial"/>
          <w:b/>
          <w:sz w:val="20"/>
          <w:szCs w:val="20"/>
          <w:lang w:val="sq-AL"/>
        </w:rPr>
        <w:t>)</w:t>
      </w:r>
    </w:p>
    <w:p w14:paraId="0EA3DEC8" w14:textId="77777777" w:rsidR="00EB4EF5" w:rsidRPr="00967F7E" w:rsidRDefault="00EB4EF5" w:rsidP="00EB4EF5">
      <w:pPr>
        <w:rPr>
          <w:rFonts w:ascii="Antenna Regular" w:hAnsi="Antenna Regular" w:cs="Arial"/>
          <w:sz w:val="20"/>
          <w:szCs w:val="20"/>
          <w:lang w:val="sq-AL"/>
        </w:rPr>
      </w:pPr>
    </w:p>
    <w:p w14:paraId="3FA65F78" w14:textId="77777777" w:rsidR="00EB4EF5" w:rsidRPr="00967F7E" w:rsidRDefault="00EB4EF5" w:rsidP="00EB4EF5">
      <w:pPr>
        <w:rPr>
          <w:rFonts w:ascii="Antenna Regular" w:hAnsi="Antenna Regular" w:cs="Arial"/>
          <w:sz w:val="20"/>
          <w:szCs w:val="20"/>
          <w:lang w:val="sq-AL"/>
        </w:rPr>
      </w:pPr>
    </w:p>
    <w:p w14:paraId="6CA95D00" w14:textId="77777777" w:rsidR="00EB4EF5" w:rsidRPr="00967F7E" w:rsidRDefault="00EB4EF5" w:rsidP="00EB4EF5">
      <w:pPr>
        <w:rPr>
          <w:rFonts w:ascii="Antenna Regular" w:hAnsi="Antenna Regular" w:cs="Arial"/>
          <w:sz w:val="20"/>
          <w:szCs w:val="20"/>
          <w:lang w:val="sq-AL"/>
        </w:rPr>
      </w:pPr>
    </w:p>
    <w:p w14:paraId="3861C41C" w14:textId="77777777" w:rsidR="00EB4EF5" w:rsidRPr="00967F7E" w:rsidRDefault="00EB4EF5" w:rsidP="00EB4EF5">
      <w:pPr>
        <w:rPr>
          <w:rFonts w:ascii="Antenna Regular" w:hAnsi="Antenna Regular" w:cs="Arial"/>
          <w:sz w:val="20"/>
          <w:szCs w:val="20"/>
          <w:lang w:val="sq-AL"/>
        </w:rPr>
      </w:pPr>
    </w:p>
    <w:p w14:paraId="19AD2A6F" w14:textId="77777777" w:rsidR="00EB4EF5" w:rsidRPr="00967F7E" w:rsidRDefault="00EB4EF5" w:rsidP="00EB4EF5">
      <w:pPr>
        <w:rPr>
          <w:rFonts w:ascii="Antenna Regular" w:hAnsi="Antenna Regular" w:cs="Arial"/>
          <w:sz w:val="20"/>
          <w:szCs w:val="20"/>
          <w:lang w:val="sq-AL"/>
        </w:rPr>
      </w:pPr>
    </w:p>
    <w:p w14:paraId="2341AA02" w14:textId="77777777" w:rsidR="00EB4EF5" w:rsidRPr="00967F7E" w:rsidRDefault="00EB4EF5" w:rsidP="00EB4EF5">
      <w:pPr>
        <w:rPr>
          <w:rFonts w:ascii="Antenna Regular" w:hAnsi="Antenna Regular" w:cs="Arial"/>
          <w:sz w:val="20"/>
          <w:szCs w:val="20"/>
          <w:lang w:val="sq-AL"/>
        </w:rPr>
      </w:pPr>
    </w:p>
    <w:p w14:paraId="2923E5B8" w14:textId="77777777" w:rsidR="00EB4EF5" w:rsidRPr="00967F7E" w:rsidRDefault="00EB4EF5" w:rsidP="00EB4EF5">
      <w:pPr>
        <w:rPr>
          <w:rFonts w:ascii="Antenna Regular" w:hAnsi="Antenna Regular" w:cs="Arial"/>
          <w:sz w:val="20"/>
          <w:szCs w:val="20"/>
          <w:lang w:val="sq-AL"/>
        </w:rPr>
      </w:pPr>
    </w:p>
    <w:p w14:paraId="61309943" w14:textId="77777777" w:rsidR="00EB4EF5" w:rsidRPr="00967F7E" w:rsidRDefault="00EB4EF5" w:rsidP="00EB4EF5">
      <w:pPr>
        <w:rPr>
          <w:rFonts w:ascii="Antenna Regular" w:hAnsi="Antenna Regular" w:cs="Arial"/>
          <w:sz w:val="20"/>
          <w:szCs w:val="20"/>
          <w:lang w:val="sq-AL"/>
        </w:rPr>
      </w:pPr>
    </w:p>
    <w:p w14:paraId="20747BE1" w14:textId="77777777" w:rsidR="00EB4EF5" w:rsidRPr="00967F7E" w:rsidRDefault="00EB4EF5" w:rsidP="00EB4EF5">
      <w:pPr>
        <w:rPr>
          <w:rFonts w:ascii="Antenna Regular" w:hAnsi="Antenna Regular" w:cs="Arial"/>
          <w:sz w:val="20"/>
          <w:szCs w:val="20"/>
          <w:lang w:val="sq-AL"/>
        </w:rPr>
      </w:pPr>
    </w:p>
    <w:p w14:paraId="2FC126BA" w14:textId="77777777" w:rsidR="00EB4EF5" w:rsidRPr="00967F7E" w:rsidRDefault="00EB4EF5" w:rsidP="00EB4EF5">
      <w:pPr>
        <w:rPr>
          <w:rFonts w:ascii="Antenna Regular" w:hAnsi="Antenna Regular" w:cs="Arial"/>
          <w:sz w:val="20"/>
          <w:szCs w:val="20"/>
          <w:lang w:val="sq-AL"/>
        </w:rPr>
      </w:pPr>
    </w:p>
    <w:p w14:paraId="1FF78C0F" w14:textId="77777777" w:rsidR="00EB4EF5" w:rsidRPr="00967F7E" w:rsidRDefault="00EB4EF5" w:rsidP="00EB4EF5">
      <w:pPr>
        <w:rPr>
          <w:rFonts w:ascii="Antenna Regular" w:hAnsi="Antenna Regular" w:cs="Arial"/>
          <w:sz w:val="20"/>
          <w:szCs w:val="20"/>
          <w:lang w:val="sq-AL"/>
        </w:rPr>
      </w:pPr>
    </w:p>
    <w:p w14:paraId="76C4D0CC" w14:textId="77777777" w:rsidR="00EB4EF5" w:rsidRPr="00967F7E" w:rsidRDefault="00EB4EF5" w:rsidP="00EB4EF5">
      <w:pPr>
        <w:rPr>
          <w:rFonts w:ascii="Antenna Regular" w:hAnsi="Antenna Regular" w:cs="Arial"/>
          <w:sz w:val="20"/>
          <w:szCs w:val="20"/>
          <w:lang w:val="sq-AL"/>
        </w:rPr>
      </w:pPr>
    </w:p>
    <w:p w14:paraId="778B0889" w14:textId="77777777" w:rsidR="00EB4EF5" w:rsidRPr="00967F7E" w:rsidRDefault="00EB4EF5" w:rsidP="00EB4EF5">
      <w:pPr>
        <w:rPr>
          <w:rFonts w:ascii="Antenna Regular" w:hAnsi="Antenna Regular" w:cs="Arial"/>
          <w:sz w:val="20"/>
          <w:szCs w:val="20"/>
          <w:lang w:val="sq-AL"/>
        </w:rPr>
      </w:pPr>
    </w:p>
    <w:p w14:paraId="2BD3554D" w14:textId="77777777" w:rsidR="00EB4EF5" w:rsidRPr="00967F7E" w:rsidRDefault="00EB4EF5" w:rsidP="00EB4EF5">
      <w:pPr>
        <w:rPr>
          <w:rFonts w:ascii="Antenna Regular" w:hAnsi="Antenna Regular" w:cs="Arial"/>
          <w:sz w:val="20"/>
          <w:szCs w:val="20"/>
          <w:lang w:val="sq-AL"/>
        </w:rPr>
      </w:pPr>
    </w:p>
    <w:p w14:paraId="657C233E" w14:textId="77777777" w:rsidR="00EB4EF5" w:rsidRPr="00967F7E" w:rsidRDefault="00EB4EF5" w:rsidP="00EB4EF5">
      <w:pPr>
        <w:rPr>
          <w:rFonts w:ascii="Antenna Regular" w:hAnsi="Antenna Regular" w:cs="Arial"/>
          <w:sz w:val="20"/>
          <w:szCs w:val="20"/>
          <w:lang w:val="sq-AL"/>
        </w:rPr>
      </w:pPr>
    </w:p>
    <w:p w14:paraId="0830A18E" w14:textId="718D9AC1" w:rsidR="007E1675" w:rsidRPr="00967F7E" w:rsidRDefault="009303B6" w:rsidP="007E1675">
      <w:pPr>
        <w:pStyle w:val="Heading2"/>
        <w:rPr>
          <w:rFonts w:ascii="Antenna Regular" w:hAnsi="Antenna Regular" w:cs="Arial"/>
          <w:sz w:val="20"/>
          <w:szCs w:val="20"/>
          <w:lang w:val="sq-AL"/>
        </w:rPr>
      </w:pPr>
      <w:r w:rsidRPr="00967F7E">
        <w:rPr>
          <w:rFonts w:ascii="Antenna Regular" w:hAnsi="Antenna Regular" w:cs="Arial"/>
          <w:i/>
          <w:sz w:val="20"/>
          <w:szCs w:val="20"/>
          <w:lang w:val="sq-AL"/>
        </w:rPr>
        <w:t>Shtojca</w:t>
      </w:r>
      <w:r w:rsidR="007E1675" w:rsidRPr="00967F7E">
        <w:rPr>
          <w:rFonts w:ascii="Antenna Regular" w:hAnsi="Antenna Regular" w:cs="Arial"/>
          <w:i/>
          <w:sz w:val="20"/>
          <w:szCs w:val="20"/>
          <w:lang w:val="sq-AL"/>
        </w:rPr>
        <w:t xml:space="preserve"> A</w:t>
      </w:r>
      <w:r w:rsidRPr="00967F7E">
        <w:rPr>
          <w:rFonts w:ascii="Antenna Regular" w:hAnsi="Antenna Regular" w:cs="Arial"/>
          <w:i/>
          <w:sz w:val="20"/>
          <w:szCs w:val="20"/>
          <w:lang w:val="sq-AL"/>
        </w:rPr>
        <w:t>:</w:t>
      </w:r>
      <w:r w:rsidR="007E1675" w:rsidRPr="00967F7E">
        <w:rPr>
          <w:rFonts w:ascii="Antenna Regular" w:hAnsi="Antenna Regular" w:cs="Arial"/>
          <w:i/>
          <w:sz w:val="20"/>
          <w:szCs w:val="20"/>
          <w:lang w:val="sq-AL"/>
        </w:rPr>
        <w:t>Formulari i informatave të kualifikimit</w:t>
      </w:r>
    </w:p>
    <w:p w14:paraId="4CB288B2" w14:textId="77777777" w:rsidR="007E1675" w:rsidRPr="00967F7E" w:rsidRDefault="007E1675" w:rsidP="007E1675">
      <w:pPr>
        <w:jc w:val="center"/>
        <w:rPr>
          <w:rFonts w:ascii="Antenna Regular" w:hAnsi="Antenna Regular" w:cs="Arial"/>
          <w:b/>
          <w:sz w:val="20"/>
          <w:szCs w:val="20"/>
          <w:lang w:val="sq-AL"/>
        </w:rPr>
      </w:pPr>
      <w:r w:rsidRPr="00967F7E">
        <w:rPr>
          <w:rFonts w:ascii="Antenna Regular" w:hAnsi="Antenna Regular" w:cs="Arial"/>
          <w:b/>
          <w:sz w:val="20"/>
          <w:szCs w:val="20"/>
          <w:lang w:val="sq-AL"/>
        </w:rPr>
        <w:t xml:space="preserve">Informatat e përgjithshme </w:t>
      </w:r>
    </w:p>
    <w:p w14:paraId="7832F2C5" w14:textId="77777777" w:rsidR="007E1675" w:rsidRPr="00967F7E" w:rsidRDefault="007E1675" w:rsidP="007E1675">
      <w:pPr>
        <w:rPr>
          <w:rFonts w:ascii="Antenna Regular" w:hAnsi="Antenna Regular" w:cs="Arial"/>
          <w:sz w:val="20"/>
          <w:szCs w:val="20"/>
          <w:lang w:val="sq-AL"/>
        </w:rPr>
      </w:pPr>
    </w:p>
    <w:tbl>
      <w:tblPr>
        <w:tblW w:w="0" w:type="auto"/>
        <w:tblInd w:w="108"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3240"/>
        <w:gridCol w:w="21"/>
        <w:gridCol w:w="2229"/>
        <w:gridCol w:w="1710"/>
        <w:gridCol w:w="2156"/>
      </w:tblGrid>
      <w:tr w:rsidR="007E1675" w:rsidRPr="00967F7E" w14:paraId="55D4678C" w14:textId="77777777" w:rsidTr="00AD0128">
        <w:trPr>
          <w:cantSplit/>
        </w:trPr>
        <w:tc>
          <w:tcPr>
            <w:tcW w:w="3240" w:type="dxa"/>
          </w:tcPr>
          <w:p w14:paraId="5598752A" w14:textId="29854122" w:rsidR="007E1675" w:rsidRPr="00967F7E" w:rsidRDefault="007E1675" w:rsidP="00AD0128">
            <w:pPr>
              <w:spacing w:before="60" w:after="60"/>
              <w:rPr>
                <w:rFonts w:ascii="Antenna Regular" w:hAnsi="Antenna Regular" w:cs="Arial"/>
                <w:sz w:val="20"/>
                <w:szCs w:val="20"/>
                <w:lang w:val="sq-AL"/>
              </w:rPr>
            </w:pPr>
            <w:r w:rsidRPr="00967F7E">
              <w:rPr>
                <w:rFonts w:ascii="Antenna Regular" w:hAnsi="Antenna Regular" w:cs="Arial"/>
                <w:sz w:val="20"/>
                <w:szCs w:val="20"/>
                <w:lang w:val="sq-AL"/>
              </w:rPr>
              <w:t>1. E</w:t>
            </w:r>
            <w:r w:rsidR="00727DED" w:rsidRPr="00967F7E">
              <w:rPr>
                <w:rFonts w:ascii="Antenna Regular" w:hAnsi="Antenna Regular" w:cs="Arial"/>
                <w:sz w:val="20"/>
                <w:szCs w:val="20"/>
                <w:lang w:val="sq-AL"/>
              </w:rPr>
              <w:t>mri i plotë juridik i aplikuesit</w:t>
            </w:r>
            <w:r w:rsidRPr="00967F7E">
              <w:rPr>
                <w:rFonts w:ascii="Antenna Regular" w:hAnsi="Antenna Regular" w:cs="Arial"/>
                <w:sz w:val="20"/>
                <w:szCs w:val="20"/>
                <w:lang w:val="sq-AL"/>
              </w:rPr>
              <w:t xml:space="preserve"> (operatorit):</w:t>
            </w:r>
            <w:r w:rsidRPr="00967F7E">
              <w:rPr>
                <w:rStyle w:val="FootnoteReference"/>
                <w:rFonts w:ascii="Antenna Regular" w:hAnsi="Antenna Regular" w:cs="Arial"/>
                <w:sz w:val="20"/>
                <w:szCs w:val="20"/>
                <w:lang w:val="sq-AL"/>
              </w:rPr>
              <w:footnoteReference w:id="2"/>
            </w:r>
          </w:p>
        </w:tc>
        <w:tc>
          <w:tcPr>
            <w:tcW w:w="6116" w:type="dxa"/>
            <w:gridSpan w:val="4"/>
          </w:tcPr>
          <w:p w14:paraId="54D3A100" w14:textId="77777777" w:rsidR="007E1675" w:rsidRPr="00967F7E" w:rsidRDefault="007E1675" w:rsidP="00AD0128">
            <w:pPr>
              <w:spacing w:before="60" w:after="60"/>
              <w:rPr>
                <w:rFonts w:ascii="Antenna Regular" w:hAnsi="Antenna Regular" w:cs="Arial"/>
                <w:sz w:val="20"/>
                <w:szCs w:val="20"/>
                <w:lang w:val="sq-AL"/>
              </w:rPr>
            </w:pPr>
          </w:p>
        </w:tc>
      </w:tr>
      <w:tr w:rsidR="007E1675" w:rsidRPr="00967F7E" w14:paraId="3CEA556D" w14:textId="77777777" w:rsidTr="00AD0128">
        <w:tc>
          <w:tcPr>
            <w:tcW w:w="3240" w:type="dxa"/>
          </w:tcPr>
          <w:p w14:paraId="50954AF0" w14:textId="0927CB50" w:rsidR="007E1675" w:rsidRPr="00967F7E" w:rsidRDefault="00727DED" w:rsidP="00727DED">
            <w:pPr>
              <w:rPr>
                <w:rFonts w:ascii="Antenna Regular" w:hAnsi="Antenna Regular" w:cs="Arial"/>
                <w:sz w:val="20"/>
                <w:szCs w:val="20"/>
                <w:lang w:val="sq-AL"/>
              </w:rPr>
            </w:pPr>
            <w:r w:rsidRPr="00967F7E">
              <w:rPr>
                <w:rFonts w:ascii="Antenna Regular" w:hAnsi="Antenna Regular" w:cs="Arial"/>
                <w:sz w:val="20"/>
                <w:szCs w:val="20"/>
                <w:lang w:val="sq-AL"/>
              </w:rPr>
              <w:t>2. Adresa</w:t>
            </w:r>
            <w:r w:rsidR="007E1675" w:rsidRPr="00967F7E">
              <w:rPr>
                <w:rFonts w:ascii="Antenna Regular" w:hAnsi="Antenna Regular" w:cs="Arial"/>
                <w:sz w:val="20"/>
                <w:szCs w:val="20"/>
                <w:lang w:val="sq-AL"/>
              </w:rPr>
              <w:t>:</w:t>
            </w:r>
          </w:p>
        </w:tc>
        <w:tc>
          <w:tcPr>
            <w:tcW w:w="2250" w:type="dxa"/>
            <w:gridSpan w:val="2"/>
          </w:tcPr>
          <w:p w14:paraId="0A68B44E" w14:textId="77777777" w:rsidR="007E1675" w:rsidRPr="00967F7E" w:rsidRDefault="007E1675" w:rsidP="00AD0128">
            <w:pPr>
              <w:rPr>
                <w:rFonts w:ascii="Antenna Regular" w:hAnsi="Antenna Regular" w:cs="Arial"/>
                <w:sz w:val="20"/>
                <w:szCs w:val="20"/>
                <w:lang w:val="sq-AL"/>
              </w:rPr>
            </w:pPr>
            <w:r w:rsidRPr="00967F7E">
              <w:rPr>
                <w:rFonts w:ascii="Antenna Regular" w:hAnsi="Antenna Regular" w:cs="Arial"/>
                <w:sz w:val="20"/>
                <w:szCs w:val="20"/>
                <w:lang w:val="sq-AL"/>
              </w:rPr>
              <w:t>Kodi postar:</w:t>
            </w:r>
          </w:p>
          <w:p w14:paraId="6DD9C304" w14:textId="77777777" w:rsidR="007E1675" w:rsidRPr="00967F7E" w:rsidRDefault="007E1675" w:rsidP="00AD0128">
            <w:pPr>
              <w:rPr>
                <w:rFonts w:ascii="Antenna Regular" w:hAnsi="Antenna Regular" w:cs="Arial"/>
                <w:sz w:val="20"/>
                <w:szCs w:val="20"/>
                <w:lang w:val="sq-AL"/>
              </w:rPr>
            </w:pPr>
          </w:p>
        </w:tc>
        <w:tc>
          <w:tcPr>
            <w:tcW w:w="1710" w:type="dxa"/>
          </w:tcPr>
          <w:p w14:paraId="561B5083" w14:textId="77777777" w:rsidR="007E1675" w:rsidRPr="00967F7E" w:rsidRDefault="007E1675" w:rsidP="00AD0128">
            <w:pPr>
              <w:rPr>
                <w:rFonts w:ascii="Antenna Regular" w:hAnsi="Antenna Regular" w:cs="Arial"/>
                <w:sz w:val="20"/>
                <w:szCs w:val="20"/>
                <w:lang w:val="sq-AL"/>
              </w:rPr>
            </w:pPr>
            <w:r w:rsidRPr="00967F7E">
              <w:rPr>
                <w:rFonts w:ascii="Antenna Regular" w:hAnsi="Antenna Regular" w:cs="Arial"/>
                <w:sz w:val="20"/>
                <w:szCs w:val="20"/>
                <w:lang w:val="sq-AL"/>
              </w:rPr>
              <w:t>Qyteti:</w:t>
            </w:r>
          </w:p>
        </w:tc>
        <w:tc>
          <w:tcPr>
            <w:tcW w:w="2156" w:type="dxa"/>
          </w:tcPr>
          <w:p w14:paraId="70EC8655" w14:textId="77777777" w:rsidR="007E1675" w:rsidRPr="00967F7E" w:rsidRDefault="007E1675" w:rsidP="00AD0128">
            <w:pPr>
              <w:rPr>
                <w:rFonts w:ascii="Antenna Regular" w:hAnsi="Antenna Regular" w:cs="Arial"/>
                <w:sz w:val="20"/>
                <w:szCs w:val="20"/>
                <w:lang w:val="sq-AL"/>
              </w:rPr>
            </w:pPr>
            <w:r w:rsidRPr="00967F7E">
              <w:rPr>
                <w:rFonts w:ascii="Antenna Regular" w:hAnsi="Antenna Regular" w:cs="Arial"/>
                <w:sz w:val="20"/>
                <w:szCs w:val="20"/>
                <w:lang w:val="sq-AL"/>
              </w:rPr>
              <w:t>Vendi:</w:t>
            </w:r>
          </w:p>
        </w:tc>
      </w:tr>
      <w:tr w:rsidR="007E1675" w:rsidRPr="00967F7E" w14:paraId="0C1F0432" w14:textId="77777777" w:rsidTr="00AD0128">
        <w:trPr>
          <w:cantSplit/>
        </w:trPr>
        <w:tc>
          <w:tcPr>
            <w:tcW w:w="3240" w:type="dxa"/>
          </w:tcPr>
          <w:p w14:paraId="04DC1BD4" w14:textId="77777777" w:rsidR="007E1675" w:rsidRPr="00967F7E" w:rsidRDefault="007E1675" w:rsidP="00AD0128">
            <w:pPr>
              <w:spacing w:before="60" w:after="60"/>
              <w:rPr>
                <w:rFonts w:ascii="Antenna Regular" w:hAnsi="Antenna Regular" w:cs="Arial"/>
                <w:sz w:val="20"/>
                <w:szCs w:val="20"/>
                <w:lang w:val="sq-AL"/>
              </w:rPr>
            </w:pPr>
            <w:r w:rsidRPr="00967F7E">
              <w:rPr>
                <w:rFonts w:ascii="Antenna Regular" w:hAnsi="Antenna Regular" w:cs="Arial"/>
                <w:sz w:val="20"/>
                <w:szCs w:val="20"/>
                <w:lang w:val="sq-AL"/>
              </w:rPr>
              <w:t>3. Kutia postare dhe adresa e postës:</w:t>
            </w:r>
          </w:p>
        </w:tc>
        <w:tc>
          <w:tcPr>
            <w:tcW w:w="6116" w:type="dxa"/>
            <w:gridSpan w:val="4"/>
          </w:tcPr>
          <w:p w14:paraId="0B2456B5" w14:textId="77777777" w:rsidR="007E1675" w:rsidRPr="00967F7E" w:rsidRDefault="007E1675" w:rsidP="00AD0128">
            <w:pPr>
              <w:spacing w:before="60" w:after="60"/>
              <w:rPr>
                <w:rFonts w:ascii="Antenna Regular" w:hAnsi="Antenna Regular" w:cs="Arial"/>
                <w:sz w:val="20"/>
                <w:szCs w:val="20"/>
                <w:lang w:val="sq-AL"/>
              </w:rPr>
            </w:pPr>
          </w:p>
        </w:tc>
      </w:tr>
      <w:tr w:rsidR="007E1675" w:rsidRPr="00967F7E" w14:paraId="12012679" w14:textId="77777777" w:rsidTr="00AD0128">
        <w:trPr>
          <w:cantSplit/>
        </w:trPr>
        <w:tc>
          <w:tcPr>
            <w:tcW w:w="3240" w:type="dxa"/>
          </w:tcPr>
          <w:p w14:paraId="1CF0AC9C" w14:textId="77777777" w:rsidR="007E1675" w:rsidRPr="00967F7E" w:rsidRDefault="007E1675" w:rsidP="00AD0128">
            <w:pPr>
              <w:spacing w:before="60" w:after="60"/>
              <w:rPr>
                <w:rFonts w:ascii="Antenna Regular" w:hAnsi="Antenna Regular" w:cs="Arial"/>
                <w:sz w:val="20"/>
                <w:szCs w:val="20"/>
                <w:lang w:val="sq-AL"/>
              </w:rPr>
            </w:pPr>
            <w:r w:rsidRPr="00967F7E">
              <w:rPr>
                <w:rFonts w:ascii="Antenna Regular" w:hAnsi="Antenna Regular" w:cs="Arial"/>
                <w:sz w:val="20"/>
                <w:szCs w:val="20"/>
                <w:lang w:val="sq-AL"/>
              </w:rPr>
              <w:t xml:space="preserve">4. Numri i telefonit: </w:t>
            </w:r>
          </w:p>
        </w:tc>
        <w:tc>
          <w:tcPr>
            <w:tcW w:w="6116" w:type="dxa"/>
            <w:gridSpan w:val="4"/>
          </w:tcPr>
          <w:p w14:paraId="581AAA39" w14:textId="77777777" w:rsidR="007E1675" w:rsidRPr="00967F7E" w:rsidRDefault="007E1675" w:rsidP="00AD0128">
            <w:pPr>
              <w:spacing w:before="60" w:after="60"/>
              <w:rPr>
                <w:rFonts w:ascii="Antenna Regular" w:hAnsi="Antenna Regular" w:cs="Arial"/>
                <w:sz w:val="20"/>
                <w:szCs w:val="20"/>
                <w:lang w:val="sq-AL"/>
              </w:rPr>
            </w:pPr>
          </w:p>
        </w:tc>
      </w:tr>
      <w:tr w:rsidR="007E1675" w:rsidRPr="00967F7E" w14:paraId="68680C21" w14:textId="77777777" w:rsidTr="00AD0128">
        <w:trPr>
          <w:cantSplit/>
        </w:trPr>
        <w:tc>
          <w:tcPr>
            <w:tcW w:w="3240" w:type="dxa"/>
          </w:tcPr>
          <w:p w14:paraId="512DBAA9" w14:textId="77777777" w:rsidR="007E1675" w:rsidRPr="00967F7E" w:rsidRDefault="007E1675" w:rsidP="00AD0128">
            <w:pPr>
              <w:spacing w:before="60" w:after="60"/>
              <w:rPr>
                <w:rFonts w:ascii="Antenna Regular" w:hAnsi="Antenna Regular" w:cs="Arial"/>
                <w:sz w:val="20"/>
                <w:szCs w:val="20"/>
                <w:lang w:val="sq-AL"/>
              </w:rPr>
            </w:pPr>
            <w:r w:rsidRPr="00967F7E">
              <w:rPr>
                <w:rFonts w:ascii="Antenna Regular" w:hAnsi="Antenna Regular" w:cs="Arial"/>
                <w:sz w:val="20"/>
                <w:szCs w:val="20"/>
                <w:lang w:val="sq-AL"/>
              </w:rPr>
              <w:t>5. Numri i faksit:</w:t>
            </w:r>
          </w:p>
        </w:tc>
        <w:tc>
          <w:tcPr>
            <w:tcW w:w="6116" w:type="dxa"/>
            <w:gridSpan w:val="4"/>
          </w:tcPr>
          <w:p w14:paraId="625EC2E7" w14:textId="77777777" w:rsidR="007E1675" w:rsidRPr="00967F7E" w:rsidRDefault="007E1675" w:rsidP="00AD0128">
            <w:pPr>
              <w:spacing w:before="60" w:after="60"/>
              <w:rPr>
                <w:rFonts w:ascii="Antenna Regular" w:hAnsi="Antenna Regular" w:cs="Arial"/>
                <w:sz w:val="20"/>
                <w:szCs w:val="20"/>
                <w:lang w:val="sq-AL"/>
              </w:rPr>
            </w:pPr>
          </w:p>
        </w:tc>
      </w:tr>
      <w:tr w:rsidR="007E1675" w:rsidRPr="00967F7E" w14:paraId="78E8CBD6" w14:textId="77777777" w:rsidTr="00AD0128">
        <w:trPr>
          <w:cantSplit/>
        </w:trPr>
        <w:tc>
          <w:tcPr>
            <w:tcW w:w="3240" w:type="dxa"/>
          </w:tcPr>
          <w:p w14:paraId="7AA6439F" w14:textId="56AF7083" w:rsidR="007E1675" w:rsidRPr="00967F7E" w:rsidRDefault="007E1675" w:rsidP="00AD0128">
            <w:pPr>
              <w:spacing w:before="60" w:after="60"/>
              <w:rPr>
                <w:rFonts w:ascii="Antenna Regular" w:hAnsi="Antenna Regular" w:cs="Arial"/>
                <w:sz w:val="20"/>
                <w:szCs w:val="20"/>
                <w:lang w:val="sq-AL"/>
              </w:rPr>
            </w:pPr>
            <w:r w:rsidRPr="00967F7E">
              <w:rPr>
                <w:rFonts w:ascii="Antenna Regular" w:hAnsi="Antenna Regular" w:cs="Arial"/>
                <w:sz w:val="20"/>
                <w:szCs w:val="20"/>
                <w:lang w:val="sq-AL"/>
              </w:rPr>
              <w:t>6. Adresa e e</w:t>
            </w:r>
            <w:r w:rsidR="00727DED" w:rsidRPr="00967F7E">
              <w:rPr>
                <w:rFonts w:ascii="Antenna Regular" w:hAnsi="Antenna Regular" w:cs="Arial"/>
                <w:sz w:val="20"/>
                <w:szCs w:val="20"/>
                <w:lang w:val="sq-AL"/>
              </w:rPr>
              <w:t>-</w:t>
            </w:r>
            <w:r w:rsidRPr="00967F7E">
              <w:rPr>
                <w:rFonts w:ascii="Antenna Regular" w:hAnsi="Antenna Regular" w:cs="Arial"/>
                <w:sz w:val="20"/>
                <w:szCs w:val="20"/>
                <w:lang w:val="sq-AL"/>
              </w:rPr>
              <w:t>mailit:</w:t>
            </w:r>
          </w:p>
        </w:tc>
        <w:tc>
          <w:tcPr>
            <w:tcW w:w="6116" w:type="dxa"/>
            <w:gridSpan w:val="4"/>
          </w:tcPr>
          <w:p w14:paraId="577D31B5" w14:textId="77777777" w:rsidR="007E1675" w:rsidRPr="00967F7E" w:rsidRDefault="007E1675" w:rsidP="00AD0128">
            <w:pPr>
              <w:spacing w:before="60" w:after="60"/>
              <w:rPr>
                <w:rFonts w:ascii="Antenna Regular" w:hAnsi="Antenna Regular" w:cs="Arial"/>
                <w:sz w:val="20"/>
                <w:szCs w:val="20"/>
                <w:lang w:val="sq-AL"/>
              </w:rPr>
            </w:pPr>
          </w:p>
        </w:tc>
      </w:tr>
      <w:tr w:rsidR="007E1675" w:rsidRPr="00967F7E" w14:paraId="4405CAC3" w14:textId="77777777" w:rsidTr="00AD0128">
        <w:trPr>
          <w:cantSplit/>
        </w:trPr>
        <w:tc>
          <w:tcPr>
            <w:tcW w:w="3240" w:type="dxa"/>
          </w:tcPr>
          <w:p w14:paraId="15E0BDD7" w14:textId="77777777" w:rsidR="007E1675" w:rsidRPr="00967F7E" w:rsidRDefault="007E1675" w:rsidP="00AD0128">
            <w:pPr>
              <w:spacing w:before="60" w:after="60"/>
              <w:rPr>
                <w:rFonts w:ascii="Antenna Regular" w:hAnsi="Antenna Regular" w:cs="Arial"/>
                <w:sz w:val="20"/>
                <w:szCs w:val="20"/>
                <w:lang w:val="sq-AL"/>
              </w:rPr>
            </w:pPr>
            <w:r w:rsidRPr="00967F7E">
              <w:rPr>
                <w:rFonts w:ascii="Antenna Regular" w:hAnsi="Antenna Regular" w:cs="Arial"/>
                <w:sz w:val="20"/>
                <w:szCs w:val="20"/>
                <w:lang w:val="sq-AL"/>
              </w:rPr>
              <w:t>7. Adresa e ueb-sajtit:</w:t>
            </w:r>
          </w:p>
        </w:tc>
        <w:tc>
          <w:tcPr>
            <w:tcW w:w="6116" w:type="dxa"/>
            <w:gridSpan w:val="4"/>
          </w:tcPr>
          <w:p w14:paraId="69DFA690" w14:textId="77777777" w:rsidR="007E1675" w:rsidRPr="00967F7E" w:rsidRDefault="007E1675" w:rsidP="00AD0128">
            <w:pPr>
              <w:spacing w:before="60" w:after="60"/>
              <w:rPr>
                <w:rFonts w:ascii="Antenna Regular" w:hAnsi="Antenna Regular" w:cs="Arial"/>
                <w:sz w:val="20"/>
                <w:szCs w:val="20"/>
                <w:lang w:val="sq-AL"/>
              </w:rPr>
            </w:pPr>
          </w:p>
        </w:tc>
      </w:tr>
      <w:tr w:rsidR="007E1675" w:rsidRPr="00967F7E" w14:paraId="108E77E8" w14:textId="77777777" w:rsidTr="00AD0128">
        <w:trPr>
          <w:cantSplit/>
        </w:trPr>
        <w:tc>
          <w:tcPr>
            <w:tcW w:w="3240" w:type="dxa"/>
          </w:tcPr>
          <w:p w14:paraId="2D407C9F" w14:textId="77777777" w:rsidR="007E1675" w:rsidRPr="00967F7E" w:rsidRDefault="007E1675" w:rsidP="00AD0128">
            <w:pPr>
              <w:spacing w:before="60" w:after="60"/>
              <w:rPr>
                <w:rFonts w:ascii="Antenna Regular" w:hAnsi="Antenna Regular" w:cs="Arial"/>
                <w:sz w:val="20"/>
                <w:szCs w:val="20"/>
                <w:lang w:val="sq-AL"/>
              </w:rPr>
            </w:pPr>
            <w:r w:rsidRPr="00967F7E">
              <w:rPr>
                <w:rFonts w:ascii="Antenna Regular" w:hAnsi="Antenna Regular" w:cs="Arial"/>
                <w:sz w:val="20"/>
                <w:szCs w:val="20"/>
                <w:lang w:val="sq-AL"/>
              </w:rPr>
              <w:t>8a. Emri i kontaktit:</w:t>
            </w:r>
          </w:p>
        </w:tc>
        <w:tc>
          <w:tcPr>
            <w:tcW w:w="6116" w:type="dxa"/>
            <w:gridSpan w:val="4"/>
          </w:tcPr>
          <w:p w14:paraId="1DF9BB2D" w14:textId="77777777" w:rsidR="007E1675" w:rsidRPr="00967F7E" w:rsidRDefault="007E1675" w:rsidP="00AD0128">
            <w:pPr>
              <w:spacing w:before="60" w:after="60"/>
              <w:rPr>
                <w:rFonts w:ascii="Antenna Regular" w:hAnsi="Antenna Regular" w:cs="Arial"/>
                <w:sz w:val="20"/>
                <w:szCs w:val="20"/>
                <w:lang w:val="sq-AL"/>
              </w:rPr>
            </w:pPr>
          </w:p>
        </w:tc>
      </w:tr>
      <w:tr w:rsidR="007E1675" w:rsidRPr="00967F7E" w14:paraId="0E53762D" w14:textId="77777777" w:rsidTr="00AD0128">
        <w:trPr>
          <w:cantSplit/>
        </w:trPr>
        <w:tc>
          <w:tcPr>
            <w:tcW w:w="3240" w:type="dxa"/>
          </w:tcPr>
          <w:p w14:paraId="449AA87E" w14:textId="77777777" w:rsidR="007E1675" w:rsidRPr="00967F7E" w:rsidRDefault="007E1675" w:rsidP="00AD0128">
            <w:pPr>
              <w:spacing w:before="60" w:after="60"/>
              <w:rPr>
                <w:rFonts w:ascii="Antenna Regular" w:hAnsi="Antenna Regular" w:cs="Arial"/>
                <w:sz w:val="20"/>
                <w:szCs w:val="20"/>
                <w:lang w:val="sq-AL"/>
              </w:rPr>
            </w:pPr>
            <w:r w:rsidRPr="00967F7E">
              <w:rPr>
                <w:rFonts w:ascii="Antenna Regular" w:hAnsi="Antenna Regular" w:cs="Arial"/>
                <w:sz w:val="20"/>
                <w:szCs w:val="20"/>
                <w:lang w:val="sq-AL"/>
              </w:rPr>
              <w:t>8b. Titulli i kontaktit:</w:t>
            </w:r>
          </w:p>
        </w:tc>
        <w:tc>
          <w:tcPr>
            <w:tcW w:w="6116" w:type="dxa"/>
            <w:gridSpan w:val="4"/>
          </w:tcPr>
          <w:p w14:paraId="7C3EBFDD" w14:textId="77777777" w:rsidR="007E1675" w:rsidRPr="00967F7E" w:rsidRDefault="007E1675" w:rsidP="00AD0128">
            <w:pPr>
              <w:spacing w:before="60" w:after="60"/>
              <w:rPr>
                <w:rFonts w:ascii="Antenna Regular" w:hAnsi="Antenna Regular" w:cs="Arial"/>
                <w:sz w:val="20"/>
                <w:szCs w:val="20"/>
                <w:lang w:val="sq-AL"/>
              </w:rPr>
            </w:pPr>
          </w:p>
        </w:tc>
      </w:tr>
      <w:tr w:rsidR="007E1675" w:rsidRPr="00967F7E" w14:paraId="7EFC1C6C" w14:textId="77777777" w:rsidTr="00AD0128">
        <w:trPr>
          <w:cantSplit/>
        </w:trPr>
        <w:tc>
          <w:tcPr>
            <w:tcW w:w="3261" w:type="dxa"/>
            <w:gridSpan w:val="2"/>
          </w:tcPr>
          <w:p w14:paraId="32E95D9C" w14:textId="77777777" w:rsidR="007E1675" w:rsidRPr="00967F7E" w:rsidRDefault="007E1675" w:rsidP="00AD0128">
            <w:pPr>
              <w:spacing w:before="60" w:after="60"/>
              <w:rPr>
                <w:rFonts w:ascii="Antenna Regular" w:hAnsi="Antenna Regular" w:cs="Arial"/>
                <w:sz w:val="20"/>
                <w:szCs w:val="20"/>
                <w:lang w:val="sq-AL"/>
              </w:rPr>
            </w:pPr>
            <w:r w:rsidRPr="00967F7E">
              <w:rPr>
                <w:rFonts w:ascii="Antenna Regular" w:hAnsi="Antenna Regular" w:cs="Arial"/>
                <w:sz w:val="20"/>
                <w:szCs w:val="20"/>
                <w:lang w:val="sq-AL"/>
              </w:rPr>
              <w:t>9. Selia e korporatës:</w:t>
            </w:r>
          </w:p>
        </w:tc>
        <w:tc>
          <w:tcPr>
            <w:tcW w:w="6095" w:type="dxa"/>
            <w:gridSpan w:val="3"/>
          </w:tcPr>
          <w:p w14:paraId="3DB90B87" w14:textId="77777777" w:rsidR="007E1675" w:rsidRPr="00967F7E" w:rsidRDefault="007E1675" w:rsidP="00AD0128">
            <w:pPr>
              <w:spacing w:before="60" w:after="60"/>
              <w:rPr>
                <w:rFonts w:ascii="Antenna Regular" w:hAnsi="Antenna Regular" w:cs="Arial"/>
                <w:sz w:val="20"/>
                <w:szCs w:val="20"/>
                <w:lang w:val="sq-AL"/>
              </w:rPr>
            </w:pPr>
          </w:p>
        </w:tc>
      </w:tr>
      <w:tr w:rsidR="007E1675" w:rsidRPr="00967F7E" w14:paraId="33E3E621" w14:textId="77777777" w:rsidTr="00AD0128">
        <w:trPr>
          <w:cantSplit/>
        </w:trPr>
        <w:tc>
          <w:tcPr>
            <w:tcW w:w="3261" w:type="dxa"/>
            <w:gridSpan w:val="2"/>
          </w:tcPr>
          <w:p w14:paraId="28DB4808" w14:textId="77777777" w:rsidR="007E1675" w:rsidRPr="00967F7E" w:rsidRDefault="007E1675" w:rsidP="00AD0128">
            <w:pPr>
              <w:spacing w:before="60" w:after="60"/>
              <w:rPr>
                <w:rFonts w:ascii="Antenna Regular" w:hAnsi="Antenna Regular" w:cs="Arial"/>
                <w:sz w:val="20"/>
                <w:szCs w:val="20"/>
                <w:lang w:val="sq-AL"/>
              </w:rPr>
            </w:pPr>
            <w:r w:rsidRPr="00967F7E">
              <w:rPr>
                <w:rFonts w:ascii="Antenna Regular" w:hAnsi="Antenna Regular" w:cs="Arial"/>
                <w:sz w:val="20"/>
                <w:szCs w:val="20"/>
                <w:lang w:val="sq-AL"/>
              </w:rPr>
              <w:t>10. Lloji i biznesit:</w:t>
            </w:r>
          </w:p>
        </w:tc>
        <w:tc>
          <w:tcPr>
            <w:tcW w:w="6095" w:type="dxa"/>
            <w:gridSpan w:val="3"/>
          </w:tcPr>
          <w:p w14:paraId="7F672ADA" w14:textId="77777777" w:rsidR="007E1675" w:rsidRPr="00967F7E" w:rsidRDefault="007E1675" w:rsidP="00AD0128">
            <w:pPr>
              <w:spacing w:before="60" w:after="60"/>
              <w:rPr>
                <w:rFonts w:ascii="Antenna Regular" w:hAnsi="Antenna Regular" w:cs="Arial"/>
                <w:sz w:val="20"/>
                <w:szCs w:val="20"/>
                <w:lang w:val="sq-AL"/>
              </w:rPr>
            </w:pPr>
          </w:p>
        </w:tc>
      </w:tr>
      <w:tr w:rsidR="007E1675" w:rsidRPr="00967F7E" w14:paraId="7ACCFEB4" w14:textId="77777777" w:rsidTr="00AD0128">
        <w:trPr>
          <w:cantSplit/>
        </w:trPr>
        <w:tc>
          <w:tcPr>
            <w:tcW w:w="3261" w:type="dxa"/>
            <w:gridSpan w:val="2"/>
          </w:tcPr>
          <w:p w14:paraId="4900606C" w14:textId="77777777" w:rsidR="007E1675" w:rsidRPr="00967F7E" w:rsidRDefault="007E1675" w:rsidP="00AD0128">
            <w:pPr>
              <w:spacing w:before="60" w:after="60"/>
              <w:rPr>
                <w:rFonts w:ascii="Antenna Regular" w:hAnsi="Antenna Regular" w:cs="Arial"/>
                <w:sz w:val="20"/>
                <w:szCs w:val="20"/>
                <w:lang w:val="sq-AL"/>
              </w:rPr>
            </w:pPr>
            <w:r w:rsidRPr="00967F7E">
              <w:rPr>
                <w:rFonts w:ascii="Antenna Regular" w:hAnsi="Antenna Regular" w:cs="Arial"/>
                <w:sz w:val="20"/>
                <w:szCs w:val="20"/>
                <w:lang w:val="sq-AL"/>
              </w:rPr>
              <w:t>11. Viti i themelimit:</w:t>
            </w:r>
          </w:p>
        </w:tc>
        <w:tc>
          <w:tcPr>
            <w:tcW w:w="6095" w:type="dxa"/>
            <w:gridSpan w:val="3"/>
          </w:tcPr>
          <w:p w14:paraId="2E7FE04F" w14:textId="77777777" w:rsidR="007E1675" w:rsidRPr="00967F7E" w:rsidRDefault="007E1675" w:rsidP="00AD0128">
            <w:pPr>
              <w:spacing w:before="60" w:after="60"/>
              <w:rPr>
                <w:rFonts w:ascii="Antenna Regular" w:hAnsi="Antenna Regular" w:cs="Arial"/>
                <w:sz w:val="20"/>
                <w:szCs w:val="20"/>
                <w:lang w:val="sq-AL"/>
              </w:rPr>
            </w:pPr>
          </w:p>
        </w:tc>
      </w:tr>
      <w:tr w:rsidR="007E1675" w:rsidRPr="00967F7E" w14:paraId="79E5CE09" w14:textId="77777777" w:rsidTr="00AD0128">
        <w:trPr>
          <w:cantSplit/>
        </w:trPr>
        <w:tc>
          <w:tcPr>
            <w:tcW w:w="3261" w:type="dxa"/>
            <w:gridSpan w:val="2"/>
          </w:tcPr>
          <w:p w14:paraId="25542E96" w14:textId="77D9D43B" w:rsidR="007E1675" w:rsidRPr="00967F7E" w:rsidRDefault="007E1675" w:rsidP="00727DED">
            <w:pPr>
              <w:spacing w:before="60" w:after="60"/>
              <w:rPr>
                <w:rFonts w:ascii="Antenna Regular" w:hAnsi="Antenna Regular" w:cs="Arial"/>
                <w:sz w:val="20"/>
                <w:szCs w:val="20"/>
                <w:lang w:val="sq-AL"/>
              </w:rPr>
            </w:pPr>
            <w:r w:rsidRPr="00967F7E">
              <w:rPr>
                <w:rFonts w:ascii="Antenna Regular" w:hAnsi="Antenna Regular" w:cs="Arial"/>
                <w:sz w:val="20"/>
                <w:szCs w:val="20"/>
                <w:lang w:val="sq-AL"/>
              </w:rPr>
              <w:t xml:space="preserve">12. Numri i </w:t>
            </w:r>
            <w:r w:rsidR="00727DED" w:rsidRPr="00967F7E">
              <w:rPr>
                <w:rFonts w:ascii="Antenna Regular" w:hAnsi="Antenna Regular" w:cs="Arial"/>
                <w:sz w:val="20"/>
                <w:szCs w:val="20"/>
                <w:lang w:val="sq-AL"/>
              </w:rPr>
              <w:t>stafit të punësuar</w:t>
            </w:r>
            <w:r w:rsidRPr="00967F7E">
              <w:rPr>
                <w:rFonts w:ascii="Antenna Regular" w:hAnsi="Antenna Regular" w:cs="Arial"/>
                <w:sz w:val="20"/>
                <w:szCs w:val="20"/>
                <w:lang w:val="sq-AL"/>
              </w:rPr>
              <w:t>:</w:t>
            </w:r>
          </w:p>
        </w:tc>
        <w:tc>
          <w:tcPr>
            <w:tcW w:w="6095" w:type="dxa"/>
            <w:gridSpan w:val="3"/>
          </w:tcPr>
          <w:p w14:paraId="298BF940" w14:textId="77777777" w:rsidR="007E1675" w:rsidRPr="00967F7E" w:rsidRDefault="007E1675" w:rsidP="00AD0128">
            <w:pPr>
              <w:spacing w:before="60" w:after="60"/>
              <w:rPr>
                <w:rFonts w:ascii="Antenna Regular" w:hAnsi="Antenna Regular" w:cs="Arial"/>
                <w:sz w:val="20"/>
                <w:szCs w:val="20"/>
                <w:lang w:val="sq-AL"/>
              </w:rPr>
            </w:pPr>
          </w:p>
        </w:tc>
      </w:tr>
      <w:tr w:rsidR="007E1675" w:rsidRPr="00967F7E" w14:paraId="69B400D5" w14:textId="77777777" w:rsidTr="00AD0128">
        <w:trPr>
          <w:cantSplit/>
        </w:trPr>
        <w:tc>
          <w:tcPr>
            <w:tcW w:w="3240" w:type="dxa"/>
          </w:tcPr>
          <w:p w14:paraId="001E1B8C" w14:textId="77777777" w:rsidR="007E1675" w:rsidRPr="00967F7E" w:rsidRDefault="007E1675" w:rsidP="00AD0128">
            <w:pPr>
              <w:spacing w:before="60" w:after="60"/>
              <w:rPr>
                <w:rFonts w:ascii="Antenna Regular" w:hAnsi="Antenna Regular" w:cs="Arial"/>
                <w:sz w:val="20"/>
                <w:szCs w:val="20"/>
                <w:lang w:val="sq-AL"/>
              </w:rPr>
            </w:pPr>
            <w:r w:rsidRPr="00967F7E">
              <w:rPr>
                <w:rFonts w:ascii="Antenna Regular" w:hAnsi="Antenna Regular" w:cs="Arial"/>
                <w:sz w:val="20"/>
                <w:szCs w:val="20"/>
                <w:lang w:val="sq-AL"/>
              </w:rPr>
              <w:t xml:space="preserve">13. Kompania amë, nëse ka të tillë (emri i plotë juridik): </w:t>
            </w:r>
          </w:p>
        </w:tc>
        <w:tc>
          <w:tcPr>
            <w:tcW w:w="6116" w:type="dxa"/>
            <w:gridSpan w:val="4"/>
          </w:tcPr>
          <w:p w14:paraId="1E13691B" w14:textId="77777777" w:rsidR="007E1675" w:rsidRPr="00967F7E" w:rsidRDefault="007E1675" w:rsidP="00AD0128">
            <w:pPr>
              <w:spacing w:before="60" w:after="60"/>
              <w:rPr>
                <w:rFonts w:ascii="Antenna Regular" w:hAnsi="Antenna Regular" w:cs="Arial"/>
                <w:sz w:val="20"/>
                <w:szCs w:val="20"/>
                <w:lang w:val="sq-AL"/>
              </w:rPr>
            </w:pPr>
          </w:p>
        </w:tc>
      </w:tr>
      <w:tr w:rsidR="007E1675" w:rsidRPr="00967F7E" w14:paraId="2297814A" w14:textId="77777777" w:rsidTr="00AD0128">
        <w:trPr>
          <w:cantSplit/>
        </w:trPr>
        <w:tc>
          <w:tcPr>
            <w:tcW w:w="3240" w:type="dxa"/>
          </w:tcPr>
          <w:p w14:paraId="3990D34E" w14:textId="77777777" w:rsidR="007E1675" w:rsidRPr="00967F7E" w:rsidRDefault="007E1675" w:rsidP="00AD0128">
            <w:pPr>
              <w:spacing w:before="60" w:after="60"/>
              <w:rPr>
                <w:rFonts w:ascii="Antenna Regular" w:hAnsi="Antenna Regular" w:cs="Arial"/>
                <w:sz w:val="20"/>
                <w:szCs w:val="20"/>
                <w:lang w:val="sq-AL"/>
              </w:rPr>
            </w:pPr>
            <w:r w:rsidRPr="00967F7E">
              <w:rPr>
                <w:rFonts w:ascii="Antenna Regular" w:hAnsi="Antenna Regular" w:cs="Arial"/>
                <w:sz w:val="20"/>
                <w:szCs w:val="20"/>
                <w:lang w:val="sq-AL"/>
              </w:rPr>
              <w:t>14 Verifikimi tatimor</w:t>
            </w:r>
            <w:r w:rsidRPr="00967F7E">
              <w:rPr>
                <w:rStyle w:val="FootnoteReference"/>
                <w:rFonts w:ascii="Antenna Regular" w:hAnsi="Antenna Regular" w:cs="Arial"/>
                <w:sz w:val="20"/>
                <w:szCs w:val="20"/>
                <w:lang w:val="sq-AL"/>
              </w:rPr>
              <w:footnoteReference w:id="3"/>
            </w:r>
            <w:r w:rsidRPr="00967F7E">
              <w:rPr>
                <w:rFonts w:ascii="Antenna Regular" w:hAnsi="Antenna Regular" w:cs="Arial"/>
                <w:sz w:val="20"/>
                <w:szCs w:val="20"/>
                <w:lang w:val="sq-AL"/>
              </w:rPr>
              <w:t xml:space="preserve"> </w:t>
            </w:r>
          </w:p>
        </w:tc>
        <w:tc>
          <w:tcPr>
            <w:tcW w:w="6116" w:type="dxa"/>
            <w:gridSpan w:val="4"/>
          </w:tcPr>
          <w:p w14:paraId="04072EB5" w14:textId="77777777" w:rsidR="007E1675" w:rsidRPr="00967F7E" w:rsidRDefault="007E1675" w:rsidP="00AD0128">
            <w:pPr>
              <w:spacing w:before="60" w:after="60"/>
              <w:rPr>
                <w:rFonts w:ascii="Antenna Regular" w:hAnsi="Antenna Regular" w:cs="Arial"/>
                <w:sz w:val="20"/>
                <w:szCs w:val="20"/>
                <w:lang w:val="sq-AL"/>
              </w:rPr>
            </w:pPr>
          </w:p>
        </w:tc>
      </w:tr>
    </w:tbl>
    <w:p w14:paraId="2947BBD1" w14:textId="77777777" w:rsidR="007E1675" w:rsidRPr="00967F7E" w:rsidRDefault="007E1675" w:rsidP="007E1675">
      <w:pPr>
        <w:jc w:val="center"/>
        <w:rPr>
          <w:rFonts w:ascii="Antenna Regular" w:hAnsi="Antenna Regular" w:cs="Arial"/>
          <w:b/>
          <w:sz w:val="20"/>
          <w:szCs w:val="20"/>
          <w:lang w:val="sq-AL"/>
        </w:rPr>
      </w:pPr>
    </w:p>
    <w:p w14:paraId="3FFD02CA" w14:textId="77777777" w:rsidR="007E1675" w:rsidRPr="00967F7E" w:rsidRDefault="007E1675" w:rsidP="007E1675">
      <w:pPr>
        <w:jc w:val="center"/>
        <w:rPr>
          <w:rFonts w:ascii="Antenna Regular" w:hAnsi="Antenna Regular" w:cs="Arial"/>
          <w:b/>
          <w:sz w:val="20"/>
          <w:szCs w:val="20"/>
          <w:lang w:val="sq-AL"/>
        </w:rPr>
      </w:pPr>
      <w:r w:rsidRPr="00967F7E">
        <w:rPr>
          <w:rFonts w:ascii="Antenna Regular" w:hAnsi="Antenna Regular" w:cs="Arial"/>
          <w:b/>
          <w:sz w:val="20"/>
          <w:szCs w:val="20"/>
          <w:lang w:val="sq-AL"/>
        </w:rPr>
        <w:t xml:space="preserve">Informatat financiare </w:t>
      </w:r>
    </w:p>
    <w:p w14:paraId="6860CC42" w14:textId="77777777" w:rsidR="007E1675" w:rsidRPr="00967F7E" w:rsidRDefault="007E1675" w:rsidP="007E1675">
      <w:pPr>
        <w:rPr>
          <w:rFonts w:ascii="Antenna Regular" w:hAnsi="Antenna Regular" w:cs="Arial"/>
          <w:i/>
          <w:color w:val="008000"/>
          <w:sz w:val="20"/>
          <w:szCs w:val="20"/>
          <w:lang w:val="sq-AL"/>
        </w:rPr>
      </w:pPr>
    </w:p>
    <w:tbl>
      <w:tblPr>
        <w:tblW w:w="9356" w:type="dxa"/>
        <w:tblInd w:w="108"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3261"/>
        <w:gridCol w:w="3543"/>
        <w:gridCol w:w="2552"/>
      </w:tblGrid>
      <w:tr w:rsidR="007E1675" w:rsidRPr="00967F7E" w14:paraId="732FA08A" w14:textId="77777777" w:rsidTr="00AD0128">
        <w:trPr>
          <w:cantSplit/>
        </w:trPr>
        <w:tc>
          <w:tcPr>
            <w:tcW w:w="9356" w:type="dxa"/>
            <w:gridSpan w:val="3"/>
          </w:tcPr>
          <w:p w14:paraId="6488E7C0" w14:textId="25EC1D64" w:rsidR="007E1675" w:rsidRPr="00967F7E" w:rsidRDefault="007E1675" w:rsidP="00AD0128">
            <w:pPr>
              <w:spacing w:before="60" w:after="60"/>
              <w:rPr>
                <w:rFonts w:ascii="Antenna Regular" w:hAnsi="Antenna Regular" w:cs="Arial"/>
                <w:sz w:val="20"/>
                <w:szCs w:val="20"/>
                <w:lang w:val="sq-AL"/>
              </w:rPr>
            </w:pPr>
            <w:r w:rsidRPr="00967F7E">
              <w:rPr>
                <w:rFonts w:ascii="Antenna Regular" w:hAnsi="Antenna Regular" w:cs="Arial"/>
                <w:sz w:val="20"/>
                <w:szCs w:val="20"/>
                <w:lang w:val="sq-AL"/>
              </w:rPr>
              <w:t xml:space="preserve">15. Për </w:t>
            </w:r>
            <w:r w:rsidR="00171A34">
              <w:rPr>
                <w:rFonts w:ascii="Antenna Regular" w:hAnsi="Antenna Regular" w:cs="Arial"/>
                <w:sz w:val="20"/>
                <w:szCs w:val="20"/>
                <w:lang w:val="sq-AL"/>
              </w:rPr>
              <w:t>tri</w:t>
            </w:r>
            <w:r w:rsidRPr="00967F7E">
              <w:rPr>
                <w:rFonts w:ascii="Antenna Regular" w:hAnsi="Antenna Regular" w:cs="Arial"/>
                <w:sz w:val="20"/>
                <w:szCs w:val="20"/>
                <w:lang w:val="sq-AL"/>
              </w:rPr>
              <w:t xml:space="preserve"> vitet e fundit financiare</w:t>
            </w:r>
            <w:r w:rsidRPr="00967F7E">
              <w:rPr>
                <w:rStyle w:val="FootnoteReference"/>
                <w:rFonts w:ascii="Antenna Regular" w:hAnsi="Antenna Regular" w:cs="Arial"/>
                <w:sz w:val="20"/>
                <w:szCs w:val="20"/>
                <w:lang w:val="sq-AL"/>
              </w:rPr>
              <w:footnoteReference w:id="4"/>
            </w:r>
            <w:r w:rsidRPr="00967F7E">
              <w:rPr>
                <w:rFonts w:ascii="Antenna Regular" w:hAnsi="Antenna Regular" w:cs="Arial"/>
                <w:sz w:val="20"/>
                <w:szCs w:val="20"/>
                <w:lang w:val="sq-AL"/>
              </w:rPr>
              <w:t>:</w:t>
            </w:r>
          </w:p>
        </w:tc>
      </w:tr>
      <w:tr w:rsidR="007E1675" w:rsidRPr="00967F7E" w14:paraId="15A41E22" w14:textId="77777777" w:rsidTr="00AD0128">
        <w:trPr>
          <w:cantSplit/>
        </w:trPr>
        <w:tc>
          <w:tcPr>
            <w:tcW w:w="3261" w:type="dxa"/>
          </w:tcPr>
          <w:p w14:paraId="052ECEA4" w14:textId="77777777" w:rsidR="007E1675" w:rsidRPr="00967F7E" w:rsidRDefault="007E1675" w:rsidP="00AD0128">
            <w:pPr>
              <w:spacing w:before="60" w:after="60"/>
              <w:jc w:val="center"/>
              <w:rPr>
                <w:rFonts w:ascii="Antenna Regular" w:hAnsi="Antenna Regular" w:cs="Arial"/>
                <w:sz w:val="20"/>
                <w:szCs w:val="20"/>
                <w:lang w:val="sq-AL"/>
              </w:rPr>
            </w:pPr>
            <w:r w:rsidRPr="00967F7E">
              <w:rPr>
                <w:rFonts w:ascii="Antenna Regular" w:hAnsi="Antenna Regular" w:cs="Arial"/>
                <w:sz w:val="20"/>
                <w:szCs w:val="20"/>
                <w:lang w:val="sq-AL"/>
              </w:rPr>
              <w:t>Viti</w:t>
            </w:r>
          </w:p>
        </w:tc>
        <w:tc>
          <w:tcPr>
            <w:tcW w:w="3543" w:type="dxa"/>
          </w:tcPr>
          <w:p w14:paraId="6FBA0A78" w14:textId="77777777" w:rsidR="007E1675" w:rsidRPr="00967F7E" w:rsidRDefault="007E1675" w:rsidP="00AD0128">
            <w:pPr>
              <w:spacing w:before="60" w:after="60"/>
              <w:jc w:val="center"/>
              <w:rPr>
                <w:rFonts w:ascii="Antenna Regular" w:hAnsi="Antenna Regular" w:cs="Arial"/>
                <w:sz w:val="20"/>
                <w:szCs w:val="20"/>
                <w:lang w:val="sq-AL"/>
              </w:rPr>
            </w:pPr>
            <w:r w:rsidRPr="00967F7E">
              <w:rPr>
                <w:rFonts w:ascii="Antenna Regular" w:hAnsi="Antenna Regular" w:cs="Arial"/>
                <w:sz w:val="20"/>
                <w:szCs w:val="20"/>
                <w:lang w:val="sq-AL"/>
              </w:rPr>
              <w:t>Xhiroja (EUR)</w:t>
            </w:r>
          </w:p>
        </w:tc>
        <w:tc>
          <w:tcPr>
            <w:tcW w:w="2552" w:type="dxa"/>
          </w:tcPr>
          <w:p w14:paraId="4F3093D4" w14:textId="77777777" w:rsidR="007E1675" w:rsidRPr="00967F7E" w:rsidRDefault="007E1675" w:rsidP="00AD0128">
            <w:pPr>
              <w:spacing w:before="60" w:after="60"/>
              <w:jc w:val="center"/>
              <w:rPr>
                <w:rFonts w:ascii="Antenna Regular" w:hAnsi="Antenna Regular" w:cs="Arial"/>
                <w:sz w:val="20"/>
                <w:szCs w:val="20"/>
                <w:lang w:val="sq-AL"/>
              </w:rPr>
            </w:pPr>
            <w:r w:rsidRPr="00967F7E">
              <w:rPr>
                <w:rFonts w:ascii="Antenna Regular" w:hAnsi="Antenna Regular" w:cs="Arial"/>
                <w:sz w:val="20"/>
                <w:szCs w:val="20"/>
                <w:lang w:val="sq-AL"/>
              </w:rPr>
              <w:t>Kapitali qarkullues (EUR)</w:t>
            </w:r>
          </w:p>
        </w:tc>
      </w:tr>
      <w:tr w:rsidR="007E1675" w:rsidRPr="00967F7E" w14:paraId="5E08C70B" w14:textId="77777777" w:rsidTr="00AD0128">
        <w:trPr>
          <w:cantSplit/>
        </w:trPr>
        <w:tc>
          <w:tcPr>
            <w:tcW w:w="3261" w:type="dxa"/>
          </w:tcPr>
          <w:p w14:paraId="5424CA54" w14:textId="77777777" w:rsidR="007E1675" w:rsidRPr="00967F7E" w:rsidRDefault="007E1675" w:rsidP="00AD0128">
            <w:pPr>
              <w:spacing w:before="60" w:after="60"/>
              <w:rPr>
                <w:rFonts w:ascii="Antenna Regular" w:hAnsi="Antenna Regular" w:cs="Arial"/>
                <w:sz w:val="20"/>
                <w:szCs w:val="20"/>
                <w:lang w:val="sq-AL"/>
              </w:rPr>
            </w:pPr>
          </w:p>
        </w:tc>
        <w:tc>
          <w:tcPr>
            <w:tcW w:w="3543" w:type="dxa"/>
          </w:tcPr>
          <w:p w14:paraId="2272D966" w14:textId="77777777" w:rsidR="007E1675" w:rsidRPr="00967F7E" w:rsidRDefault="007E1675" w:rsidP="00AD0128">
            <w:pPr>
              <w:spacing w:before="60" w:after="60"/>
              <w:rPr>
                <w:rFonts w:ascii="Antenna Regular" w:hAnsi="Antenna Regular" w:cs="Arial"/>
                <w:sz w:val="20"/>
                <w:szCs w:val="20"/>
                <w:lang w:val="sq-AL"/>
              </w:rPr>
            </w:pPr>
          </w:p>
        </w:tc>
        <w:tc>
          <w:tcPr>
            <w:tcW w:w="2552" w:type="dxa"/>
          </w:tcPr>
          <w:p w14:paraId="2B0AF293" w14:textId="77777777" w:rsidR="007E1675" w:rsidRPr="00967F7E" w:rsidRDefault="007E1675" w:rsidP="00AD0128">
            <w:pPr>
              <w:spacing w:before="60" w:after="60"/>
              <w:rPr>
                <w:rFonts w:ascii="Antenna Regular" w:hAnsi="Antenna Regular" w:cs="Arial"/>
                <w:sz w:val="20"/>
                <w:szCs w:val="20"/>
                <w:lang w:val="sq-AL"/>
              </w:rPr>
            </w:pPr>
          </w:p>
        </w:tc>
      </w:tr>
      <w:tr w:rsidR="007E1675" w:rsidRPr="00967F7E" w14:paraId="52D911A7" w14:textId="77777777" w:rsidTr="00AD0128">
        <w:trPr>
          <w:cantSplit/>
        </w:trPr>
        <w:tc>
          <w:tcPr>
            <w:tcW w:w="3261" w:type="dxa"/>
          </w:tcPr>
          <w:p w14:paraId="11C8E271" w14:textId="77777777" w:rsidR="007E1675" w:rsidRPr="00967F7E" w:rsidRDefault="007E1675" w:rsidP="00AD0128">
            <w:pPr>
              <w:spacing w:before="60" w:after="60"/>
              <w:rPr>
                <w:rFonts w:ascii="Antenna Regular" w:hAnsi="Antenna Regular" w:cs="Arial"/>
                <w:sz w:val="20"/>
                <w:szCs w:val="20"/>
                <w:lang w:val="sq-AL"/>
              </w:rPr>
            </w:pPr>
          </w:p>
        </w:tc>
        <w:tc>
          <w:tcPr>
            <w:tcW w:w="3543" w:type="dxa"/>
          </w:tcPr>
          <w:p w14:paraId="62A3BCAD" w14:textId="77777777" w:rsidR="007E1675" w:rsidRPr="00967F7E" w:rsidRDefault="007E1675" w:rsidP="00AD0128">
            <w:pPr>
              <w:spacing w:before="60" w:after="60"/>
              <w:rPr>
                <w:rFonts w:ascii="Antenna Regular" w:hAnsi="Antenna Regular" w:cs="Arial"/>
                <w:sz w:val="20"/>
                <w:szCs w:val="20"/>
                <w:lang w:val="sq-AL"/>
              </w:rPr>
            </w:pPr>
          </w:p>
        </w:tc>
        <w:tc>
          <w:tcPr>
            <w:tcW w:w="2552" w:type="dxa"/>
          </w:tcPr>
          <w:p w14:paraId="3E8A1875" w14:textId="77777777" w:rsidR="007E1675" w:rsidRPr="00967F7E" w:rsidRDefault="007E1675" w:rsidP="00AD0128">
            <w:pPr>
              <w:spacing w:before="60" w:after="60"/>
              <w:rPr>
                <w:rFonts w:ascii="Antenna Regular" w:hAnsi="Antenna Regular" w:cs="Arial"/>
                <w:sz w:val="20"/>
                <w:szCs w:val="20"/>
                <w:lang w:val="sq-AL"/>
              </w:rPr>
            </w:pPr>
          </w:p>
        </w:tc>
      </w:tr>
      <w:tr w:rsidR="007E1675" w:rsidRPr="00967F7E" w14:paraId="534D819C" w14:textId="77777777" w:rsidTr="00AD0128">
        <w:trPr>
          <w:cantSplit/>
        </w:trPr>
        <w:tc>
          <w:tcPr>
            <w:tcW w:w="3261" w:type="dxa"/>
          </w:tcPr>
          <w:p w14:paraId="6C8702A4" w14:textId="77777777" w:rsidR="007E1675" w:rsidRPr="00967F7E" w:rsidRDefault="007E1675" w:rsidP="00AD0128">
            <w:pPr>
              <w:spacing w:before="60" w:after="60"/>
              <w:rPr>
                <w:rFonts w:ascii="Antenna Regular" w:hAnsi="Antenna Regular" w:cs="Arial"/>
                <w:sz w:val="20"/>
                <w:szCs w:val="20"/>
                <w:lang w:val="sq-AL"/>
              </w:rPr>
            </w:pPr>
          </w:p>
        </w:tc>
        <w:tc>
          <w:tcPr>
            <w:tcW w:w="3543" w:type="dxa"/>
          </w:tcPr>
          <w:p w14:paraId="127D38A7" w14:textId="77777777" w:rsidR="007E1675" w:rsidRPr="00967F7E" w:rsidRDefault="007E1675" w:rsidP="00AD0128">
            <w:pPr>
              <w:spacing w:before="60" w:after="60"/>
              <w:rPr>
                <w:rFonts w:ascii="Antenna Regular" w:hAnsi="Antenna Regular" w:cs="Arial"/>
                <w:sz w:val="20"/>
                <w:szCs w:val="20"/>
                <w:lang w:val="sq-AL"/>
              </w:rPr>
            </w:pPr>
          </w:p>
        </w:tc>
        <w:tc>
          <w:tcPr>
            <w:tcW w:w="2552" w:type="dxa"/>
          </w:tcPr>
          <w:p w14:paraId="68F327DF" w14:textId="77777777" w:rsidR="007E1675" w:rsidRPr="00967F7E" w:rsidRDefault="007E1675" w:rsidP="00AD0128">
            <w:pPr>
              <w:spacing w:before="60" w:after="60"/>
              <w:rPr>
                <w:rFonts w:ascii="Antenna Regular" w:hAnsi="Antenna Regular" w:cs="Arial"/>
                <w:sz w:val="20"/>
                <w:szCs w:val="20"/>
                <w:lang w:val="sq-AL"/>
              </w:rPr>
            </w:pPr>
          </w:p>
        </w:tc>
      </w:tr>
      <w:tr w:rsidR="007E1675" w:rsidRPr="00967F7E" w14:paraId="45B4B820" w14:textId="77777777" w:rsidTr="00AD0128">
        <w:trPr>
          <w:cantSplit/>
        </w:trPr>
        <w:tc>
          <w:tcPr>
            <w:tcW w:w="3261" w:type="dxa"/>
          </w:tcPr>
          <w:p w14:paraId="5F721137" w14:textId="77777777" w:rsidR="007E1675" w:rsidRPr="00967F7E" w:rsidRDefault="007E1675" w:rsidP="00AD0128">
            <w:pPr>
              <w:spacing w:before="60" w:after="60"/>
              <w:rPr>
                <w:rFonts w:ascii="Antenna Regular" w:hAnsi="Antenna Regular" w:cs="Arial"/>
                <w:sz w:val="20"/>
                <w:szCs w:val="20"/>
                <w:lang w:val="sq-AL"/>
              </w:rPr>
            </w:pPr>
          </w:p>
        </w:tc>
        <w:tc>
          <w:tcPr>
            <w:tcW w:w="3543" w:type="dxa"/>
          </w:tcPr>
          <w:p w14:paraId="360B5920" w14:textId="77777777" w:rsidR="007E1675" w:rsidRPr="00967F7E" w:rsidRDefault="007E1675" w:rsidP="00AD0128">
            <w:pPr>
              <w:spacing w:before="60" w:after="60"/>
              <w:rPr>
                <w:rFonts w:ascii="Antenna Regular" w:hAnsi="Antenna Regular" w:cs="Arial"/>
                <w:sz w:val="20"/>
                <w:szCs w:val="20"/>
                <w:lang w:val="sq-AL"/>
              </w:rPr>
            </w:pPr>
          </w:p>
        </w:tc>
        <w:tc>
          <w:tcPr>
            <w:tcW w:w="2552" w:type="dxa"/>
          </w:tcPr>
          <w:p w14:paraId="6C66FAE9" w14:textId="77777777" w:rsidR="007E1675" w:rsidRPr="00967F7E" w:rsidRDefault="007E1675" w:rsidP="00AD0128">
            <w:pPr>
              <w:spacing w:before="60" w:after="60"/>
              <w:rPr>
                <w:rFonts w:ascii="Antenna Regular" w:hAnsi="Antenna Regular" w:cs="Arial"/>
                <w:sz w:val="20"/>
                <w:szCs w:val="20"/>
                <w:lang w:val="sq-AL"/>
              </w:rPr>
            </w:pPr>
          </w:p>
        </w:tc>
      </w:tr>
      <w:tr w:rsidR="007E1675" w:rsidRPr="00967F7E" w14:paraId="7EE8CAAF" w14:textId="77777777" w:rsidTr="00AD0128">
        <w:trPr>
          <w:cantSplit/>
        </w:trPr>
        <w:tc>
          <w:tcPr>
            <w:tcW w:w="3261" w:type="dxa"/>
          </w:tcPr>
          <w:p w14:paraId="41088AA7" w14:textId="77777777" w:rsidR="007E1675" w:rsidRPr="00967F7E" w:rsidRDefault="007E1675" w:rsidP="00AD0128">
            <w:pPr>
              <w:spacing w:before="60" w:after="60"/>
              <w:rPr>
                <w:rFonts w:ascii="Antenna Regular" w:hAnsi="Antenna Regular" w:cs="Arial"/>
                <w:sz w:val="20"/>
                <w:szCs w:val="20"/>
                <w:lang w:val="sq-AL"/>
              </w:rPr>
            </w:pPr>
          </w:p>
        </w:tc>
        <w:tc>
          <w:tcPr>
            <w:tcW w:w="3543" w:type="dxa"/>
          </w:tcPr>
          <w:p w14:paraId="7FBBF923" w14:textId="77777777" w:rsidR="007E1675" w:rsidRPr="00967F7E" w:rsidRDefault="007E1675" w:rsidP="00AD0128">
            <w:pPr>
              <w:spacing w:before="60" w:after="60"/>
              <w:rPr>
                <w:rFonts w:ascii="Antenna Regular" w:hAnsi="Antenna Regular" w:cs="Arial"/>
                <w:sz w:val="20"/>
                <w:szCs w:val="20"/>
                <w:lang w:val="sq-AL"/>
              </w:rPr>
            </w:pPr>
          </w:p>
        </w:tc>
        <w:tc>
          <w:tcPr>
            <w:tcW w:w="2552" w:type="dxa"/>
          </w:tcPr>
          <w:p w14:paraId="6951B710" w14:textId="77777777" w:rsidR="007E1675" w:rsidRPr="00967F7E" w:rsidRDefault="007E1675" w:rsidP="00AD0128">
            <w:pPr>
              <w:spacing w:before="60" w:after="60"/>
              <w:rPr>
                <w:rFonts w:ascii="Antenna Regular" w:hAnsi="Antenna Regular" w:cs="Arial"/>
                <w:sz w:val="20"/>
                <w:szCs w:val="20"/>
                <w:lang w:val="sq-AL"/>
              </w:rPr>
            </w:pPr>
          </w:p>
        </w:tc>
      </w:tr>
    </w:tbl>
    <w:p w14:paraId="43B48EAA" w14:textId="77777777" w:rsidR="007E1675" w:rsidRPr="00967F7E" w:rsidRDefault="007E1675" w:rsidP="007E1675">
      <w:pPr>
        <w:jc w:val="center"/>
        <w:rPr>
          <w:rFonts w:ascii="Antenna Regular" w:hAnsi="Antenna Regular" w:cs="Arial"/>
          <w:b/>
          <w:sz w:val="20"/>
          <w:szCs w:val="20"/>
          <w:lang w:val="sq-AL"/>
        </w:rPr>
      </w:pPr>
    </w:p>
    <w:p w14:paraId="00D1E99A" w14:textId="77777777" w:rsidR="007E1675" w:rsidRPr="00967F7E" w:rsidRDefault="007E1675" w:rsidP="007E1675">
      <w:pPr>
        <w:rPr>
          <w:rFonts w:ascii="Antenna Regular" w:hAnsi="Antenna Regular" w:cs="Arial"/>
          <w:b/>
          <w:sz w:val="20"/>
          <w:szCs w:val="20"/>
          <w:lang w:val="sq-AL"/>
        </w:rPr>
      </w:pPr>
    </w:p>
    <w:p w14:paraId="3A41EB01" w14:textId="1787343C" w:rsidR="007E1675" w:rsidRPr="00967F7E" w:rsidRDefault="00727DED" w:rsidP="00727DED">
      <w:pPr>
        <w:jc w:val="center"/>
        <w:rPr>
          <w:rFonts w:ascii="Antenna Regular" w:hAnsi="Antenna Regular" w:cs="Arial"/>
          <w:b/>
          <w:sz w:val="20"/>
          <w:szCs w:val="20"/>
          <w:lang w:val="sq-AL"/>
        </w:rPr>
      </w:pPr>
      <w:r w:rsidRPr="00967F7E">
        <w:rPr>
          <w:rFonts w:ascii="Antenna Regular" w:hAnsi="Antenna Regular" w:cs="Arial"/>
          <w:b/>
          <w:sz w:val="20"/>
          <w:szCs w:val="20"/>
          <w:lang w:val="sq-AL"/>
        </w:rPr>
        <w:t>Përvoja</w:t>
      </w:r>
    </w:p>
    <w:tbl>
      <w:tblPr>
        <w:tblW w:w="9356" w:type="dxa"/>
        <w:tblInd w:w="108"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2160"/>
        <w:gridCol w:w="1562"/>
        <w:gridCol w:w="868"/>
        <w:gridCol w:w="2790"/>
        <w:gridCol w:w="1976"/>
      </w:tblGrid>
      <w:tr w:rsidR="007E1675" w:rsidRPr="00967F7E" w14:paraId="1A09CFB9" w14:textId="77777777" w:rsidTr="00AD0128">
        <w:trPr>
          <w:cantSplit/>
        </w:trPr>
        <w:tc>
          <w:tcPr>
            <w:tcW w:w="9356" w:type="dxa"/>
            <w:gridSpan w:val="5"/>
          </w:tcPr>
          <w:p w14:paraId="0DE15F18" w14:textId="29DCD294" w:rsidR="007E1675" w:rsidRPr="00967F7E" w:rsidRDefault="007E1675" w:rsidP="00AD0128">
            <w:pPr>
              <w:spacing w:before="60" w:after="60"/>
              <w:rPr>
                <w:rFonts w:ascii="Antenna Regular" w:hAnsi="Antenna Regular" w:cs="Arial"/>
                <w:sz w:val="20"/>
                <w:szCs w:val="20"/>
                <w:lang w:val="sq-AL"/>
              </w:rPr>
            </w:pPr>
            <w:r w:rsidRPr="00967F7E">
              <w:rPr>
                <w:rFonts w:ascii="Antenna Regular" w:hAnsi="Antenna Regular" w:cs="Arial"/>
                <w:sz w:val="20"/>
                <w:szCs w:val="20"/>
                <w:lang w:val="sq-AL"/>
              </w:rPr>
              <w:t xml:space="preserve">16. Kontratat e shkallës/vëllimit të ngjashëm </w:t>
            </w:r>
            <w:r w:rsidR="00727DED" w:rsidRPr="00967F7E">
              <w:rPr>
                <w:rFonts w:ascii="Antenna Regular" w:hAnsi="Antenna Regular" w:cs="Arial"/>
                <w:sz w:val="20"/>
                <w:szCs w:val="20"/>
                <w:lang w:val="sq-AL"/>
              </w:rPr>
              <w:t xml:space="preserve">të punës </w:t>
            </w:r>
            <w:r w:rsidRPr="00967F7E">
              <w:rPr>
                <w:rFonts w:ascii="Antenna Regular" w:hAnsi="Antenna Regular" w:cs="Arial"/>
                <w:sz w:val="20"/>
                <w:szCs w:val="20"/>
                <w:lang w:val="sq-AL"/>
              </w:rPr>
              <w:t>gjatë pesë viteve të fundit</w:t>
            </w:r>
            <w:r w:rsidRPr="00967F7E">
              <w:rPr>
                <w:rStyle w:val="FootnoteReference"/>
                <w:rFonts w:ascii="Antenna Regular" w:hAnsi="Antenna Regular" w:cs="Arial"/>
                <w:sz w:val="20"/>
                <w:szCs w:val="20"/>
                <w:lang w:val="sq-AL"/>
              </w:rPr>
              <w:footnoteReference w:id="5"/>
            </w:r>
            <w:r w:rsidRPr="00967F7E">
              <w:rPr>
                <w:rFonts w:ascii="Antenna Regular" w:hAnsi="Antenna Regular" w:cs="Arial"/>
                <w:sz w:val="20"/>
                <w:szCs w:val="20"/>
                <w:lang w:val="sq-AL"/>
              </w:rPr>
              <w:t>:</w:t>
            </w:r>
          </w:p>
        </w:tc>
      </w:tr>
      <w:tr w:rsidR="007E1675" w:rsidRPr="00967F7E" w14:paraId="09AC2537" w14:textId="77777777" w:rsidTr="00AD0128">
        <w:tc>
          <w:tcPr>
            <w:tcW w:w="2160" w:type="dxa"/>
          </w:tcPr>
          <w:p w14:paraId="0572A1EF" w14:textId="77777777" w:rsidR="007E1675" w:rsidRPr="00967F7E" w:rsidRDefault="007E1675" w:rsidP="00AD0128">
            <w:pPr>
              <w:spacing w:before="60" w:after="60"/>
              <w:rPr>
                <w:rFonts w:ascii="Antenna Regular" w:hAnsi="Antenna Regular" w:cs="Arial"/>
                <w:sz w:val="20"/>
                <w:szCs w:val="20"/>
                <w:lang w:val="sq-AL"/>
              </w:rPr>
            </w:pPr>
            <w:r w:rsidRPr="00967F7E">
              <w:rPr>
                <w:rFonts w:ascii="Antenna Regular" w:hAnsi="Antenna Regular" w:cs="Arial"/>
                <w:sz w:val="20"/>
                <w:szCs w:val="20"/>
                <w:lang w:val="sq-AL"/>
              </w:rPr>
              <w:t xml:space="preserve">Emri i klientit dhe të dhënat e kontaktit </w:t>
            </w:r>
          </w:p>
        </w:tc>
        <w:tc>
          <w:tcPr>
            <w:tcW w:w="1562" w:type="dxa"/>
          </w:tcPr>
          <w:p w14:paraId="19BB0A5E" w14:textId="77777777" w:rsidR="007E1675" w:rsidRPr="00967F7E" w:rsidRDefault="007E1675" w:rsidP="00AD0128">
            <w:pPr>
              <w:spacing w:before="60" w:after="60"/>
              <w:rPr>
                <w:rFonts w:ascii="Antenna Regular" w:hAnsi="Antenna Regular" w:cs="Arial"/>
                <w:sz w:val="20"/>
                <w:szCs w:val="20"/>
                <w:lang w:val="sq-AL"/>
              </w:rPr>
            </w:pPr>
            <w:r w:rsidRPr="00967F7E">
              <w:rPr>
                <w:rFonts w:ascii="Antenna Regular" w:hAnsi="Antenna Regular" w:cs="Arial"/>
                <w:sz w:val="20"/>
                <w:szCs w:val="20"/>
                <w:lang w:val="sq-AL"/>
              </w:rPr>
              <w:t>Vlera (EUR)</w:t>
            </w:r>
          </w:p>
        </w:tc>
        <w:tc>
          <w:tcPr>
            <w:tcW w:w="868" w:type="dxa"/>
          </w:tcPr>
          <w:p w14:paraId="378988FF" w14:textId="77777777" w:rsidR="007E1675" w:rsidRPr="00967F7E" w:rsidRDefault="007E1675" w:rsidP="00AD0128">
            <w:pPr>
              <w:spacing w:before="60" w:after="60"/>
              <w:rPr>
                <w:rFonts w:ascii="Antenna Regular" w:hAnsi="Antenna Regular" w:cs="Arial"/>
                <w:sz w:val="20"/>
                <w:szCs w:val="20"/>
                <w:lang w:val="sq-AL"/>
              </w:rPr>
            </w:pPr>
            <w:r w:rsidRPr="00967F7E">
              <w:rPr>
                <w:rFonts w:ascii="Antenna Regular" w:hAnsi="Antenna Regular" w:cs="Arial"/>
                <w:sz w:val="20"/>
                <w:szCs w:val="20"/>
                <w:lang w:val="sq-AL"/>
              </w:rPr>
              <w:t>Viti</w:t>
            </w:r>
          </w:p>
        </w:tc>
        <w:tc>
          <w:tcPr>
            <w:tcW w:w="2790" w:type="dxa"/>
          </w:tcPr>
          <w:p w14:paraId="3259781A" w14:textId="77777777" w:rsidR="007E1675" w:rsidRPr="00967F7E" w:rsidRDefault="007E1675" w:rsidP="00AD0128">
            <w:pPr>
              <w:spacing w:before="60" w:after="60"/>
              <w:rPr>
                <w:rFonts w:ascii="Antenna Regular" w:hAnsi="Antenna Regular" w:cs="Arial"/>
                <w:sz w:val="20"/>
                <w:szCs w:val="20"/>
                <w:lang w:val="sq-AL"/>
              </w:rPr>
            </w:pPr>
            <w:r w:rsidRPr="00967F7E">
              <w:rPr>
                <w:rFonts w:ascii="Antenna Regular" w:hAnsi="Antenna Regular" w:cs="Arial"/>
                <w:sz w:val="20"/>
                <w:szCs w:val="20"/>
                <w:lang w:val="sq-AL"/>
              </w:rPr>
              <w:t>Përshkrimi i shërbimeve të ofruara</w:t>
            </w:r>
            <w:r w:rsidRPr="00967F7E">
              <w:rPr>
                <w:rStyle w:val="FootnoteReference"/>
                <w:rFonts w:ascii="Antenna Regular" w:hAnsi="Antenna Regular" w:cs="Arial"/>
                <w:sz w:val="20"/>
                <w:szCs w:val="20"/>
                <w:lang w:val="sq-AL"/>
              </w:rPr>
              <w:footnoteReference w:id="6"/>
            </w:r>
          </w:p>
        </w:tc>
        <w:tc>
          <w:tcPr>
            <w:tcW w:w="1976" w:type="dxa"/>
          </w:tcPr>
          <w:p w14:paraId="2D6152A4" w14:textId="77777777" w:rsidR="007E1675" w:rsidRPr="00967F7E" w:rsidRDefault="007E1675" w:rsidP="00AD0128">
            <w:pPr>
              <w:spacing w:before="60" w:after="60"/>
              <w:rPr>
                <w:rFonts w:ascii="Antenna Regular" w:hAnsi="Antenna Regular" w:cs="Arial"/>
                <w:sz w:val="20"/>
                <w:szCs w:val="20"/>
                <w:lang w:val="sq-AL"/>
              </w:rPr>
            </w:pPr>
            <w:r w:rsidRPr="00967F7E">
              <w:rPr>
                <w:rFonts w:ascii="Antenna Regular" w:hAnsi="Antenna Regular" w:cs="Arial"/>
                <w:sz w:val="20"/>
                <w:szCs w:val="20"/>
                <w:lang w:val="sq-AL"/>
              </w:rPr>
              <w:t>Vendi</w:t>
            </w:r>
          </w:p>
        </w:tc>
      </w:tr>
      <w:tr w:rsidR="007E1675" w:rsidRPr="00967F7E" w14:paraId="448FFC29" w14:textId="77777777" w:rsidTr="00AD0128">
        <w:tc>
          <w:tcPr>
            <w:tcW w:w="2160" w:type="dxa"/>
          </w:tcPr>
          <w:p w14:paraId="2C1C54F8" w14:textId="77777777" w:rsidR="007E1675" w:rsidRPr="00967F7E" w:rsidRDefault="007E1675" w:rsidP="00AD0128">
            <w:pPr>
              <w:spacing w:before="60" w:after="60"/>
              <w:rPr>
                <w:rFonts w:ascii="Antenna Regular" w:hAnsi="Antenna Regular" w:cs="Arial"/>
                <w:sz w:val="20"/>
                <w:szCs w:val="20"/>
                <w:lang w:val="sq-AL"/>
              </w:rPr>
            </w:pPr>
          </w:p>
        </w:tc>
        <w:tc>
          <w:tcPr>
            <w:tcW w:w="1562" w:type="dxa"/>
          </w:tcPr>
          <w:p w14:paraId="55F48B74" w14:textId="77777777" w:rsidR="007E1675" w:rsidRPr="00967F7E" w:rsidRDefault="007E1675" w:rsidP="00AD0128">
            <w:pPr>
              <w:spacing w:before="60" w:after="60"/>
              <w:rPr>
                <w:rFonts w:ascii="Antenna Regular" w:hAnsi="Antenna Regular" w:cs="Arial"/>
                <w:sz w:val="20"/>
                <w:szCs w:val="20"/>
                <w:lang w:val="sq-AL"/>
              </w:rPr>
            </w:pPr>
          </w:p>
        </w:tc>
        <w:tc>
          <w:tcPr>
            <w:tcW w:w="868" w:type="dxa"/>
          </w:tcPr>
          <w:p w14:paraId="2196C76C" w14:textId="77777777" w:rsidR="007E1675" w:rsidRPr="00967F7E" w:rsidRDefault="007E1675" w:rsidP="00AD0128">
            <w:pPr>
              <w:spacing w:before="60" w:after="60"/>
              <w:rPr>
                <w:rFonts w:ascii="Antenna Regular" w:hAnsi="Antenna Regular" w:cs="Arial"/>
                <w:sz w:val="20"/>
                <w:szCs w:val="20"/>
                <w:lang w:val="sq-AL"/>
              </w:rPr>
            </w:pPr>
          </w:p>
        </w:tc>
        <w:tc>
          <w:tcPr>
            <w:tcW w:w="2790" w:type="dxa"/>
          </w:tcPr>
          <w:p w14:paraId="306D2B63" w14:textId="77777777" w:rsidR="007E1675" w:rsidRPr="00967F7E" w:rsidRDefault="007E1675" w:rsidP="00AD0128">
            <w:pPr>
              <w:spacing w:before="60" w:after="60"/>
              <w:rPr>
                <w:rFonts w:ascii="Antenna Regular" w:hAnsi="Antenna Regular" w:cs="Arial"/>
                <w:sz w:val="20"/>
                <w:szCs w:val="20"/>
                <w:lang w:val="sq-AL"/>
              </w:rPr>
            </w:pPr>
          </w:p>
        </w:tc>
        <w:tc>
          <w:tcPr>
            <w:tcW w:w="1976" w:type="dxa"/>
          </w:tcPr>
          <w:p w14:paraId="672654CC" w14:textId="77777777" w:rsidR="007E1675" w:rsidRPr="00967F7E" w:rsidRDefault="007E1675" w:rsidP="00AD0128">
            <w:pPr>
              <w:spacing w:before="60" w:after="60"/>
              <w:rPr>
                <w:rFonts w:ascii="Antenna Regular" w:hAnsi="Antenna Regular" w:cs="Arial"/>
                <w:sz w:val="20"/>
                <w:szCs w:val="20"/>
                <w:lang w:val="sq-AL"/>
              </w:rPr>
            </w:pPr>
          </w:p>
        </w:tc>
      </w:tr>
      <w:tr w:rsidR="007E1675" w:rsidRPr="00967F7E" w14:paraId="6A92AA31" w14:textId="77777777" w:rsidTr="00AD0128">
        <w:tc>
          <w:tcPr>
            <w:tcW w:w="2160" w:type="dxa"/>
          </w:tcPr>
          <w:p w14:paraId="62C999DE" w14:textId="77777777" w:rsidR="007E1675" w:rsidRPr="00967F7E" w:rsidRDefault="007E1675" w:rsidP="00AD0128">
            <w:pPr>
              <w:spacing w:before="60" w:after="60"/>
              <w:rPr>
                <w:rFonts w:ascii="Antenna Regular" w:hAnsi="Antenna Regular" w:cs="Arial"/>
                <w:sz w:val="20"/>
                <w:szCs w:val="20"/>
                <w:lang w:val="sq-AL"/>
              </w:rPr>
            </w:pPr>
          </w:p>
        </w:tc>
        <w:tc>
          <w:tcPr>
            <w:tcW w:w="1562" w:type="dxa"/>
          </w:tcPr>
          <w:p w14:paraId="6B20C5D8" w14:textId="77777777" w:rsidR="007E1675" w:rsidRPr="00967F7E" w:rsidRDefault="007E1675" w:rsidP="00AD0128">
            <w:pPr>
              <w:spacing w:before="60" w:after="60"/>
              <w:rPr>
                <w:rFonts w:ascii="Antenna Regular" w:hAnsi="Antenna Regular" w:cs="Arial"/>
                <w:sz w:val="20"/>
                <w:szCs w:val="20"/>
                <w:lang w:val="sq-AL"/>
              </w:rPr>
            </w:pPr>
          </w:p>
        </w:tc>
        <w:tc>
          <w:tcPr>
            <w:tcW w:w="868" w:type="dxa"/>
          </w:tcPr>
          <w:p w14:paraId="6352D465" w14:textId="77777777" w:rsidR="007E1675" w:rsidRPr="00967F7E" w:rsidRDefault="007E1675" w:rsidP="00AD0128">
            <w:pPr>
              <w:spacing w:before="60" w:after="60"/>
              <w:rPr>
                <w:rFonts w:ascii="Antenna Regular" w:hAnsi="Antenna Regular" w:cs="Arial"/>
                <w:sz w:val="20"/>
                <w:szCs w:val="20"/>
                <w:lang w:val="sq-AL"/>
              </w:rPr>
            </w:pPr>
          </w:p>
        </w:tc>
        <w:tc>
          <w:tcPr>
            <w:tcW w:w="2790" w:type="dxa"/>
          </w:tcPr>
          <w:p w14:paraId="7BAB1A4D" w14:textId="77777777" w:rsidR="007E1675" w:rsidRPr="00967F7E" w:rsidRDefault="007E1675" w:rsidP="00AD0128">
            <w:pPr>
              <w:spacing w:before="60" w:after="60"/>
              <w:rPr>
                <w:rFonts w:ascii="Antenna Regular" w:hAnsi="Antenna Regular" w:cs="Arial"/>
                <w:sz w:val="20"/>
                <w:szCs w:val="20"/>
                <w:lang w:val="sq-AL"/>
              </w:rPr>
            </w:pPr>
          </w:p>
        </w:tc>
        <w:tc>
          <w:tcPr>
            <w:tcW w:w="1976" w:type="dxa"/>
          </w:tcPr>
          <w:p w14:paraId="6E1D0696" w14:textId="77777777" w:rsidR="007E1675" w:rsidRPr="00967F7E" w:rsidRDefault="007E1675" w:rsidP="00AD0128">
            <w:pPr>
              <w:spacing w:before="60" w:after="60"/>
              <w:rPr>
                <w:rFonts w:ascii="Antenna Regular" w:hAnsi="Antenna Regular" w:cs="Arial"/>
                <w:sz w:val="20"/>
                <w:szCs w:val="20"/>
                <w:lang w:val="sq-AL"/>
              </w:rPr>
            </w:pPr>
          </w:p>
        </w:tc>
      </w:tr>
      <w:tr w:rsidR="007E1675" w:rsidRPr="00967F7E" w14:paraId="1FB567A0" w14:textId="77777777" w:rsidTr="00AD0128">
        <w:tc>
          <w:tcPr>
            <w:tcW w:w="2160" w:type="dxa"/>
          </w:tcPr>
          <w:p w14:paraId="179803D4" w14:textId="77777777" w:rsidR="007E1675" w:rsidRPr="00967F7E" w:rsidRDefault="007E1675" w:rsidP="00AD0128">
            <w:pPr>
              <w:spacing w:before="60" w:after="60"/>
              <w:rPr>
                <w:rFonts w:ascii="Antenna Regular" w:hAnsi="Antenna Regular" w:cs="Arial"/>
                <w:sz w:val="20"/>
                <w:szCs w:val="20"/>
                <w:lang w:val="sq-AL"/>
              </w:rPr>
            </w:pPr>
          </w:p>
        </w:tc>
        <w:tc>
          <w:tcPr>
            <w:tcW w:w="1562" w:type="dxa"/>
          </w:tcPr>
          <w:p w14:paraId="3DD79051" w14:textId="77777777" w:rsidR="007E1675" w:rsidRPr="00967F7E" w:rsidRDefault="007E1675" w:rsidP="00AD0128">
            <w:pPr>
              <w:spacing w:before="60" w:after="60"/>
              <w:rPr>
                <w:rFonts w:ascii="Antenna Regular" w:hAnsi="Antenna Regular" w:cs="Arial"/>
                <w:sz w:val="20"/>
                <w:szCs w:val="20"/>
                <w:lang w:val="sq-AL"/>
              </w:rPr>
            </w:pPr>
          </w:p>
        </w:tc>
        <w:tc>
          <w:tcPr>
            <w:tcW w:w="868" w:type="dxa"/>
          </w:tcPr>
          <w:p w14:paraId="11C84507" w14:textId="77777777" w:rsidR="007E1675" w:rsidRPr="00967F7E" w:rsidRDefault="007E1675" w:rsidP="00AD0128">
            <w:pPr>
              <w:spacing w:before="60" w:after="60"/>
              <w:rPr>
                <w:rFonts w:ascii="Antenna Regular" w:hAnsi="Antenna Regular" w:cs="Arial"/>
                <w:sz w:val="20"/>
                <w:szCs w:val="20"/>
                <w:lang w:val="sq-AL"/>
              </w:rPr>
            </w:pPr>
          </w:p>
        </w:tc>
        <w:tc>
          <w:tcPr>
            <w:tcW w:w="2790" w:type="dxa"/>
          </w:tcPr>
          <w:p w14:paraId="4B0CC99A" w14:textId="77777777" w:rsidR="007E1675" w:rsidRPr="00967F7E" w:rsidRDefault="007E1675" w:rsidP="00AD0128">
            <w:pPr>
              <w:spacing w:before="60" w:after="60"/>
              <w:rPr>
                <w:rFonts w:ascii="Antenna Regular" w:hAnsi="Antenna Regular" w:cs="Arial"/>
                <w:sz w:val="20"/>
                <w:szCs w:val="20"/>
                <w:lang w:val="sq-AL"/>
              </w:rPr>
            </w:pPr>
          </w:p>
        </w:tc>
        <w:tc>
          <w:tcPr>
            <w:tcW w:w="1976" w:type="dxa"/>
          </w:tcPr>
          <w:p w14:paraId="449EEB4B" w14:textId="77777777" w:rsidR="007E1675" w:rsidRPr="00967F7E" w:rsidRDefault="007E1675" w:rsidP="00AD0128">
            <w:pPr>
              <w:spacing w:before="60" w:after="60"/>
              <w:rPr>
                <w:rFonts w:ascii="Antenna Regular" w:hAnsi="Antenna Regular" w:cs="Arial"/>
                <w:sz w:val="20"/>
                <w:szCs w:val="20"/>
                <w:lang w:val="sq-AL"/>
              </w:rPr>
            </w:pPr>
          </w:p>
        </w:tc>
      </w:tr>
      <w:tr w:rsidR="007E1675" w:rsidRPr="00967F7E" w14:paraId="4B469295" w14:textId="77777777" w:rsidTr="00AD0128">
        <w:tc>
          <w:tcPr>
            <w:tcW w:w="2160" w:type="dxa"/>
          </w:tcPr>
          <w:p w14:paraId="0D5534A1" w14:textId="77777777" w:rsidR="007E1675" w:rsidRPr="00967F7E" w:rsidRDefault="007E1675" w:rsidP="00AD0128">
            <w:pPr>
              <w:spacing w:before="60" w:after="60"/>
              <w:rPr>
                <w:rFonts w:ascii="Antenna Regular" w:hAnsi="Antenna Regular" w:cs="Arial"/>
                <w:sz w:val="20"/>
                <w:szCs w:val="20"/>
                <w:lang w:val="sq-AL"/>
              </w:rPr>
            </w:pPr>
          </w:p>
        </w:tc>
        <w:tc>
          <w:tcPr>
            <w:tcW w:w="1562" w:type="dxa"/>
          </w:tcPr>
          <w:p w14:paraId="18D0AD41" w14:textId="77777777" w:rsidR="007E1675" w:rsidRPr="00967F7E" w:rsidRDefault="007E1675" w:rsidP="00AD0128">
            <w:pPr>
              <w:spacing w:before="60" w:after="60"/>
              <w:rPr>
                <w:rFonts w:ascii="Antenna Regular" w:hAnsi="Antenna Regular" w:cs="Arial"/>
                <w:sz w:val="20"/>
                <w:szCs w:val="20"/>
                <w:lang w:val="sq-AL"/>
              </w:rPr>
            </w:pPr>
          </w:p>
        </w:tc>
        <w:tc>
          <w:tcPr>
            <w:tcW w:w="868" w:type="dxa"/>
          </w:tcPr>
          <w:p w14:paraId="189342E6" w14:textId="77777777" w:rsidR="007E1675" w:rsidRPr="00967F7E" w:rsidRDefault="007E1675" w:rsidP="00AD0128">
            <w:pPr>
              <w:spacing w:before="60" w:after="60"/>
              <w:rPr>
                <w:rFonts w:ascii="Antenna Regular" w:hAnsi="Antenna Regular" w:cs="Arial"/>
                <w:sz w:val="20"/>
                <w:szCs w:val="20"/>
                <w:lang w:val="sq-AL"/>
              </w:rPr>
            </w:pPr>
          </w:p>
        </w:tc>
        <w:tc>
          <w:tcPr>
            <w:tcW w:w="2790" w:type="dxa"/>
          </w:tcPr>
          <w:p w14:paraId="647A3271" w14:textId="77777777" w:rsidR="007E1675" w:rsidRPr="00967F7E" w:rsidRDefault="007E1675" w:rsidP="00AD0128">
            <w:pPr>
              <w:spacing w:before="60" w:after="60"/>
              <w:rPr>
                <w:rFonts w:ascii="Antenna Regular" w:hAnsi="Antenna Regular" w:cs="Arial"/>
                <w:sz w:val="20"/>
                <w:szCs w:val="20"/>
                <w:lang w:val="sq-AL"/>
              </w:rPr>
            </w:pPr>
          </w:p>
        </w:tc>
        <w:tc>
          <w:tcPr>
            <w:tcW w:w="1976" w:type="dxa"/>
          </w:tcPr>
          <w:p w14:paraId="3EEDFE6E" w14:textId="77777777" w:rsidR="007E1675" w:rsidRPr="00967F7E" w:rsidRDefault="007E1675" w:rsidP="00AD0128">
            <w:pPr>
              <w:spacing w:before="60" w:after="60"/>
              <w:rPr>
                <w:rFonts w:ascii="Antenna Regular" w:hAnsi="Antenna Regular" w:cs="Arial"/>
                <w:sz w:val="20"/>
                <w:szCs w:val="20"/>
                <w:lang w:val="sq-AL"/>
              </w:rPr>
            </w:pPr>
          </w:p>
        </w:tc>
      </w:tr>
      <w:tr w:rsidR="007E1675" w:rsidRPr="00967F7E" w14:paraId="15701CAD" w14:textId="77777777" w:rsidTr="00AD0128">
        <w:tc>
          <w:tcPr>
            <w:tcW w:w="2160" w:type="dxa"/>
          </w:tcPr>
          <w:p w14:paraId="6D72490D" w14:textId="77777777" w:rsidR="007E1675" w:rsidRPr="00967F7E" w:rsidRDefault="007E1675" w:rsidP="00AD0128">
            <w:pPr>
              <w:spacing w:before="60" w:after="60"/>
              <w:rPr>
                <w:rFonts w:ascii="Antenna Regular" w:hAnsi="Antenna Regular" w:cs="Arial"/>
                <w:sz w:val="20"/>
                <w:szCs w:val="20"/>
                <w:lang w:val="sq-AL"/>
              </w:rPr>
            </w:pPr>
          </w:p>
        </w:tc>
        <w:tc>
          <w:tcPr>
            <w:tcW w:w="1562" w:type="dxa"/>
          </w:tcPr>
          <w:p w14:paraId="54695947" w14:textId="77777777" w:rsidR="007E1675" w:rsidRPr="00967F7E" w:rsidRDefault="007E1675" w:rsidP="00AD0128">
            <w:pPr>
              <w:spacing w:before="60" w:after="60"/>
              <w:rPr>
                <w:rFonts w:ascii="Antenna Regular" w:hAnsi="Antenna Regular" w:cs="Arial"/>
                <w:sz w:val="20"/>
                <w:szCs w:val="20"/>
                <w:lang w:val="sq-AL"/>
              </w:rPr>
            </w:pPr>
          </w:p>
        </w:tc>
        <w:tc>
          <w:tcPr>
            <w:tcW w:w="868" w:type="dxa"/>
          </w:tcPr>
          <w:p w14:paraId="6892E5D0" w14:textId="77777777" w:rsidR="007E1675" w:rsidRPr="00967F7E" w:rsidRDefault="007E1675" w:rsidP="00AD0128">
            <w:pPr>
              <w:spacing w:before="60" w:after="60"/>
              <w:rPr>
                <w:rFonts w:ascii="Antenna Regular" w:hAnsi="Antenna Regular" w:cs="Arial"/>
                <w:sz w:val="20"/>
                <w:szCs w:val="20"/>
                <w:lang w:val="sq-AL"/>
              </w:rPr>
            </w:pPr>
          </w:p>
        </w:tc>
        <w:tc>
          <w:tcPr>
            <w:tcW w:w="2790" w:type="dxa"/>
          </w:tcPr>
          <w:p w14:paraId="6687416A" w14:textId="77777777" w:rsidR="007E1675" w:rsidRPr="00967F7E" w:rsidRDefault="007E1675" w:rsidP="00AD0128">
            <w:pPr>
              <w:spacing w:before="60" w:after="60"/>
              <w:rPr>
                <w:rFonts w:ascii="Antenna Regular" w:hAnsi="Antenna Regular" w:cs="Arial"/>
                <w:sz w:val="20"/>
                <w:szCs w:val="20"/>
                <w:lang w:val="sq-AL"/>
              </w:rPr>
            </w:pPr>
          </w:p>
        </w:tc>
        <w:tc>
          <w:tcPr>
            <w:tcW w:w="1976" w:type="dxa"/>
          </w:tcPr>
          <w:p w14:paraId="6DE56C14" w14:textId="77777777" w:rsidR="007E1675" w:rsidRPr="00967F7E" w:rsidRDefault="007E1675" w:rsidP="00AD0128">
            <w:pPr>
              <w:spacing w:before="60" w:after="60"/>
              <w:rPr>
                <w:rFonts w:ascii="Antenna Regular" w:hAnsi="Antenna Regular" w:cs="Arial"/>
                <w:sz w:val="20"/>
                <w:szCs w:val="20"/>
                <w:lang w:val="sq-AL"/>
              </w:rPr>
            </w:pPr>
          </w:p>
        </w:tc>
      </w:tr>
    </w:tbl>
    <w:p w14:paraId="0908D16C" w14:textId="77777777" w:rsidR="007E1675" w:rsidRPr="00967F7E" w:rsidRDefault="007E1675" w:rsidP="007E1675">
      <w:pPr>
        <w:pStyle w:val="Heading2"/>
        <w:rPr>
          <w:rFonts w:ascii="Antenna Regular" w:hAnsi="Antenna Regular" w:cs="Arial"/>
          <w:sz w:val="20"/>
          <w:szCs w:val="20"/>
          <w:lang w:val="sq-AL"/>
        </w:rPr>
      </w:pPr>
      <w:r w:rsidRPr="00967F7E">
        <w:rPr>
          <w:rFonts w:ascii="Antenna Regular" w:hAnsi="Antenna Regular" w:cs="Arial"/>
          <w:sz w:val="20"/>
          <w:szCs w:val="20"/>
          <w:lang w:val="sq-AL"/>
        </w:rPr>
        <w:t xml:space="preserve">Personeli kyç </w:t>
      </w:r>
    </w:p>
    <w:p w14:paraId="3256D508" w14:textId="77777777" w:rsidR="007E1675" w:rsidRPr="00967F7E" w:rsidRDefault="007E1675" w:rsidP="007E1675">
      <w:pPr>
        <w:rPr>
          <w:lang w:val="sq-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8"/>
      </w:tblGrid>
      <w:tr w:rsidR="007E1675" w:rsidRPr="00967F7E" w14:paraId="4951B88D" w14:textId="77777777" w:rsidTr="00AD0128">
        <w:trPr>
          <w:trHeight w:val="610"/>
        </w:trPr>
        <w:tc>
          <w:tcPr>
            <w:tcW w:w="8414" w:type="dxa"/>
          </w:tcPr>
          <w:p w14:paraId="4837619B" w14:textId="77777777" w:rsidR="007E1675" w:rsidRPr="00967F7E" w:rsidRDefault="007E1675" w:rsidP="00AD0128">
            <w:pPr>
              <w:rPr>
                <w:rFonts w:ascii="Antenna Regular" w:hAnsi="Antenna Regular" w:cs="Arial"/>
                <w:i/>
                <w:color w:val="008000"/>
                <w:sz w:val="20"/>
                <w:szCs w:val="20"/>
                <w:lang w:val="sq-AL"/>
              </w:rPr>
            </w:pPr>
            <w:r w:rsidRPr="00967F7E">
              <w:rPr>
                <w:rFonts w:ascii="Antenna Regular" w:hAnsi="Antenna Regular" w:cs="Arial"/>
                <w:b/>
                <w:i/>
                <w:color w:val="008000"/>
                <w:sz w:val="20"/>
                <w:szCs w:val="20"/>
                <w:lang w:val="sq-AL"/>
              </w:rPr>
              <w:t>Shënim</w:t>
            </w:r>
            <w:r w:rsidRPr="00967F7E">
              <w:rPr>
                <w:rFonts w:ascii="Antenna Regular" w:hAnsi="Antenna Regular" w:cs="Arial"/>
                <w:i/>
                <w:color w:val="008000"/>
                <w:sz w:val="20"/>
                <w:szCs w:val="20"/>
                <w:lang w:val="sq-AL"/>
              </w:rPr>
              <w:t>: Ju lutem renditni personelin kyç të propozuar për kryerjen e shërbimeve dhe bashkëngjitni biografinë (CV-të) e tyre.</w:t>
            </w:r>
          </w:p>
          <w:p w14:paraId="0FA85F03" w14:textId="77777777" w:rsidR="007E1675" w:rsidRPr="00967F7E" w:rsidRDefault="007E1675" w:rsidP="00AD0128">
            <w:pPr>
              <w:jc w:val="both"/>
              <w:rPr>
                <w:rFonts w:ascii="Antenna Regular" w:hAnsi="Antenna Regular" w:cs="Arial"/>
                <w:i/>
                <w:color w:val="008000"/>
                <w:sz w:val="20"/>
                <w:szCs w:val="20"/>
                <w:lang w:val="sq-AL"/>
              </w:rPr>
            </w:pPr>
          </w:p>
        </w:tc>
      </w:tr>
    </w:tbl>
    <w:p w14:paraId="5F21D77B" w14:textId="77777777" w:rsidR="007E1675" w:rsidRPr="00967F7E" w:rsidRDefault="007E1675" w:rsidP="007E1675">
      <w:pPr>
        <w:suppressAutoHyphens/>
        <w:jc w:val="both"/>
        <w:rPr>
          <w:rFonts w:ascii="Antenna Regular" w:hAnsi="Antenna Regular" w:cs="Arial"/>
          <w:sz w:val="20"/>
          <w:szCs w:val="20"/>
          <w:lang w:val="sq-AL"/>
        </w:rPr>
      </w:pPr>
    </w:p>
    <w:tbl>
      <w:tblPr>
        <w:tblW w:w="9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52"/>
        <w:gridCol w:w="3118"/>
        <w:gridCol w:w="3544"/>
      </w:tblGrid>
      <w:tr w:rsidR="007E1675" w:rsidRPr="00967F7E" w14:paraId="57EEB188" w14:textId="77777777" w:rsidTr="00AD0128">
        <w:tc>
          <w:tcPr>
            <w:tcW w:w="2552" w:type="dxa"/>
          </w:tcPr>
          <w:p w14:paraId="305476DB" w14:textId="77777777" w:rsidR="007E1675" w:rsidRPr="00967F7E" w:rsidRDefault="007E1675" w:rsidP="00AD0128">
            <w:pPr>
              <w:jc w:val="center"/>
              <w:rPr>
                <w:rFonts w:ascii="Antenna Regular" w:hAnsi="Antenna Regular" w:cs="Arial"/>
                <w:b/>
                <w:color w:val="000000"/>
                <w:sz w:val="20"/>
                <w:szCs w:val="20"/>
                <w:lang w:val="sq-AL"/>
              </w:rPr>
            </w:pPr>
            <w:r w:rsidRPr="00967F7E">
              <w:rPr>
                <w:rFonts w:ascii="Antenna Regular" w:hAnsi="Antenna Regular" w:cs="Arial"/>
                <w:b/>
                <w:color w:val="000000"/>
                <w:sz w:val="20"/>
                <w:szCs w:val="20"/>
                <w:lang w:val="sq-AL"/>
              </w:rPr>
              <w:t>Emri</w:t>
            </w:r>
          </w:p>
        </w:tc>
        <w:tc>
          <w:tcPr>
            <w:tcW w:w="3118" w:type="dxa"/>
          </w:tcPr>
          <w:p w14:paraId="33607BFD" w14:textId="77777777" w:rsidR="007E1675" w:rsidRPr="00967F7E" w:rsidRDefault="007E1675" w:rsidP="00AD0128">
            <w:pPr>
              <w:jc w:val="center"/>
              <w:rPr>
                <w:rFonts w:ascii="Antenna Regular" w:hAnsi="Antenna Regular" w:cs="Arial"/>
                <w:b/>
                <w:color w:val="000000"/>
                <w:sz w:val="20"/>
                <w:szCs w:val="20"/>
                <w:lang w:val="sq-AL"/>
              </w:rPr>
            </w:pPr>
            <w:r w:rsidRPr="00967F7E">
              <w:rPr>
                <w:rFonts w:ascii="Antenna Regular" w:hAnsi="Antenna Regular" w:cs="Arial"/>
                <w:b/>
                <w:color w:val="000000"/>
                <w:sz w:val="20"/>
                <w:szCs w:val="20"/>
                <w:lang w:val="sq-AL"/>
              </w:rPr>
              <w:t>Pozita</w:t>
            </w:r>
          </w:p>
        </w:tc>
        <w:tc>
          <w:tcPr>
            <w:tcW w:w="3544" w:type="dxa"/>
          </w:tcPr>
          <w:p w14:paraId="178156E1" w14:textId="77777777" w:rsidR="007E1675" w:rsidRPr="00967F7E" w:rsidRDefault="007E1675" w:rsidP="00AD0128">
            <w:pPr>
              <w:jc w:val="center"/>
              <w:rPr>
                <w:rFonts w:ascii="Antenna Regular" w:hAnsi="Antenna Regular" w:cs="Arial"/>
                <w:b/>
                <w:color w:val="000000"/>
                <w:sz w:val="20"/>
                <w:szCs w:val="20"/>
                <w:lang w:val="sq-AL"/>
              </w:rPr>
            </w:pPr>
            <w:r w:rsidRPr="00967F7E">
              <w:rPr>
                <w:rFonts w:ascii="Antenna Regular" w:hAnsi="Antenna Regular" w:cs="Arial"/>
                <w:b/>
                <w:color w:val="000000"/>
                <w:sz w:val="20"/>
                <w:szCs w:val="20"/>
                <w:lang w:val="sq-AL"/>
              </w:rPr>
              <w:t>Detyra</w:t>
            </w:r>
          </w:p>
        </w:tc>
      </w:tr>
      <w:tr w:rsidR="007E1675" w:rsidRPr="00967F7E" w14:paraId="3A5EF78F" w14:textId="77777777" w:rsidTr="00AD0128">
        <w:tc>
          <w:tcPr>
            <w:tcW w:w="2552" w:type="dxa"/>
          </w:tcPr>
          <w:p w14:paraId="7B1D864B" w14:textId="77777777" w:rsidR="007E1675" w:rsidRPr="00967F7E" w:rsidRDefault="007E1675" w:rsidP="00AD0128">
            <w:pPr>
              <w:rPr>
                <w:rFonts w:ascii="Antenna Regular" w:hAnsi="Antenna Regular" w:cs="Arial"/>
                <w:color w:val="000000"/>
                <w:sz w:val="20"/>
                <w:szCs w:val="20"/>
                <w:lang w:val="sq-AL"/>
              </w:rPr>
            </w:pPr>
          </w:p>
        </w:tc>
        <w:tc>
          <w:tcPr>
            <w:tcW w:w="3118" w:type="dxa"/>
          </w:tcPr>
          <w:p w14:paraId="36B5EDEC" w14:textId="77777777" w:rsidR="007E1675" w:rsidRPr="00967F7E" w:rsidRDefault="007E1675" w:rsidP="00AD0128">
            <w:pPr>
              <w:rPr>
                <w:rFonts w:ascii="Antenna Regular" w:hAnsi="Antenna Regular" w:cs="Arial"/>
                <w:color w:val="000000"/>
                <w:sz w:val="20"/>
                <w:szCs w:val="20"/>
                <w:lang w:val="sq-AL"/>
              </w:rPr>
            </w:pPr>
          </w:p>
        </w:tc>
        <w:tc>
          <w:tcPr>
            <w:tcW w:w="3544" w:type="dxa"/>
          </w:tcPr>
          <w:p w14:paraId="7C75482E" w14:textId="77777777" w:rsidR="007E1675" w:rsidRPr="00967F7E" w:rsidRDefault="007E1675" w:rsidP="00AD0128">
            <w:pPr>
              <w:rPr>
                <w:rFonts w:ascii="Antenna Regular" w:hAnsi="Antenna Regular" w:cs="Arial"/>
                <w:color w:val="000000"/>
                <w:sz w:val="20"/>
                <w:szCs w:val="20"/>
                <w:lang w:val="sq-AL"/>
              </w:rPr>
            </w:pPr>
          </w:p>
        </w:tc>
      </w:tr>
      <w:tr w:rsidR="007E1675" w:rsidRPr="00967F7E" w14:paraId="2DE8DBFB" w14:textId="77777777" w:rsidTr="00AD0128">
        <w:tc>
          <w:tcPr>
            <w:tcW w:w="2552" w:type="dxa"/>
          </w:tcPr>
          <w:p w14:paraId="684C03AF" w14:textId="77777777" w:rsidR="007E1675" w:rsidRPr="00967F7E" w:rsidRDefault="007E1675" w:rsidP="00AD0128">
            <w:pPr>
              <w:rPr>
                <w:rFonts w:ascii="Antenna Regular" w:hAnsi="Antenna Regular" w:cs="Arial"/>
                <w:color w:val="000000"/>
                <w:sz w:val="20"/>
                <w:szCs w:val="20"/>
                <w:lang w:val="sq-AL"/>
              </w:rPr>
            </w:pPr>
          </w:p>
        </w:tc>
        <w:tc>
          <w:tcPr>
            <w:tcW w:w="3118" w:type="dxa"/>
          </w:tcPr>
          <w:p w14:paraId="47364F81" w14:textId="77777777" w:rsidR="007E1675" w:rsidRPr="00967F7E" w:rsidRDefault="007E1675" w:rsidP="00AD0128">
            <w:pPr>
              <w:rPr>
                <w:rFonts w:ascii="Antenna Regular" w:hAnsi="Antenna Regular" w:cs="Arial"/>
                <w:color w:val="000000"/>
                <w:sz w:val="20"/>
                <w:szCs w:val="20"/>
                <w:lang w:val="sq-AL"/>
              </w:rPr>
            </w:pPr>
          </w:p>
        </w:tc>
        <w:tc>
          <w:tcPr>
            <w:tcW w:w="3544" w:type="dxa"/>
          </w:tcPr>
          <w:p w14:paraId="0994D62B" w14:textId="77777777" w:rsidR="007E1675" w:rsidRPr="00967F7E" w:rsidRDefault="007E1675" w:rsidP="00AD0128">
            <w:pPr>
              <w:rPr>
                <w:rFonts w:ascii="Antenna Regular" w:hAnsi="Antenna Regular" w:cs="Arial"/>
                <w:color w:val="000000"/>
                <w:sz w:val="20"/>
                <w:szCs w:val="20"/>
                <w:lang w:val="sq-AL"/>
              </w:rPr>
            </w:pPr>
          </w:p>
        </w:tc>
      </w:tr>
      <w:tr w:rsidR="007E1675" w:rsidRPr="00967F7E" w14:paraId="20C4D90E" w14:textId="77777777" w:rsidTr="00AD0128">
        <w:tc>
          <w:tcPr>
            <w:tcW w:w="2552" w:type="dxa"/>
          </w:tcPr>
          <w:p w14:paraId="594BF40A" w14:textId="77777777" w:rsidR="007E1675" w:rsidRPr="00967F7E" w:rsidRDefault="007E1675" w:rsidP="00AD0128">
            <w:pPr>
              <w:rPr>
                <w:rFonts w:ascii="Antenna Regular" w:hAnsi="Antenna Regular" w:cs="Arial"/>
                <w:color w:val="000000"/>
                <w:sz w:val="20"/>
                <w:szCs w:val="20"/>
                <w:lang w:val="sq-AL"/>
              </w:rPr>
            </w:pPr>
          </w:p>
        </w:tc>
        <w:tc>
          <w:tcPr>
            <w:tcW w:w="3118" w:type="dxa"/>
          </w:tcPr>
          <w:p w14:paraId="51DE04E4" w14:textId="77777777" w:rsidR="007E1675" w:rsidRPr="00967F7E" w:rsidRDefault="007E1675" w:rsidP="00AD0128">
            <w:pPr>
              <w:rPr>
                <w:rFonts w:ascii="Antenna Regular" w:hAnsi="Antenna Regular" w:cs="Arial"/>
                <w:color w:val="000000"/>
                <w:sz w:val="20"/>
                <w:szCs w:val="20"/>
                <w:lang w:val="sq-AL"/>
              </w:rPr>
            </w:pPr>
          </w:p>
        </w:tc>
        <w:tc>
          <w:tcPr>
            <w:tcW w:w="3544" w:type="dxa"/>
          </w:tcPr>
          <w:p w14:paraId="4D6E6FD3" w14:textId="77777777" w:rsidR="007E1675" w:rsidRPr="00967F7E" w:rsidRDefault="007E1675" w:rsidP="00AD0128">
            <w:pPr>
              <w:rPr>
                <w:rFonts w:ascii="Antenna Regular" w:hAnsi="Antenna Regular" w:cs="Arial"/>
                <w:color w:val="000000"/>
                <w:sz w:val="20"/>
                <w:szCs w:val="20"/>
                <w:lang w:val="sq-AL"/>
              </w:rPr>
            </w:pPr>
          </w:p>
        </w:tc>
      </w:tr>
    </w:tbl>
    <w:p w14:paraId="3AC7BB0A" w14:textId="77777777" w:rsidR="007E1675" w:rsidRPr="00967F7E" w:rsidRDefault="007E1675" w:rsidP="007E1675">
      <w:pPr>
        <w:suppressAutoHyphens/>
        <w:jc w:val="both"/>
        <w:rPr>
          <w:rFonts w:ascii="Antenna Regular" w:hAnsi="Antenna Regular" w:cs="Arial"/>
          <w:sz w:val="20"/>
          <w:szCs w:val="20"/>
          <w:lang w:val="sq-AL"/>
        </w:rPr>
      </w:pPr>
    </w:p>
    <w:p w14:paraId="1B5F3704" w14:textId="77777777" w:rsidR="007E1675" w:rsidRPr="00967F7E" w:rsidRDefault="007E1675" w:rsidP="007E1675">
      <w:pPr>
        <w:spacing w:before="100" w:beforeAutospacing="1" w:after="100" w:afterAutospacing="1"/>
        <w:jc w:val="center"/>
        <w:rPr>
          <w:rFonts w:ascii="Antenna Regular" w:hAnsi="Antenna Regular" w:cs="Arial"/>
          <w:sz w:val="20"/>
          <w:szCs w:val="20"/>
          <w:lang w:val="sq-AL"/>
        </w:rPr>
      </w:pPr>
      <w:r w:rsidRPr="00967F7E">
        <w:rPr>
          <w:rFonts w:ascii="Antenna Regular" w:hAnsi="Antenna Regular" w:cs="Arial"/>
          <w:b/>
          <w:bCs/>
          <w:sz w:val="20"/>
          <w:szCs w:val="20"/>
          <w:lang w:val="sq-AL"/>
        </w:rPr>
        <w:t xml:space="preserve">Seksioni 5: Të dhënat bankare </w:t>
      </w:r>
    </w:p>
    <w:tbl>
      <w:tblPr>
        <w:tblW w:w="9356" w:type="dxa"/>
        <w:tblInd w:w="108"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3240"/>
        <w:gridCol w:w="6116"/>
      </w:tblGrid>
      <w:tr w:rsidR="007E1675" w:rsidRPr="00967F7E" w14:paraId="36EE2EB8" w14:textId="77777777" w:rsidTr="00AD0128">
        <w:trPr>
          <w:cantSplit/>
        </w:trPr>
        <w:tc>
          <w:tcPr>
            <w:tcW w:w="3240" w:type="dxa"/>
            <w:tcBorders>
              <w:top w:val="single" w:sz="8" w:space="0" w:color="auto"/>
            </w:tcBorders>
          </w:tcPr>
          <w:p w14:paraId="2ECE59C3" w14:textId="77777777" w:rsidR="007E1675" w:rsidRPr="00967F7E" w:rsidRDefault="007E1675" w:rsidP="00AD0128">
            <w:pPr>
              <w:spacing w:before="60" w:after="60"/>
              <w:rPr>
                <w:rFonts w:ascii="Antenna Regular" w:hAnsi="Antenna Regular" w:cs="Arial"/>
                <w:sz w:val="20"/>
                <w:szCs w:val="20"/>
                <w:lang w:val="sq-AL"/>
              </w:rPr>
            </w:pPr>
            <w:r w:rsidRPr="00967F7E">
              <w:rPr>
                <w:rFonts w:ascii="Antenna Regular" w:hAnsi="Antenna Regular" w:cs="Arial"/>
                <w:sz w:val="20"/>
                <w:szCs w:val="20"/>
                <w:lang w:val="sq-AL"/>
              </w:rPr>
              <w:t>1. Emri i bankës:</w:t>
            </w:r>
          </w:p>
        </w:tc>
        <w:tc>
          <w:tcPr>
            <w:tcW w:w="6116" w:type="dxa"/>
            <w:tcBorders>
              <w:top w:val="single" w:sz="8" w:space="0" w:color="auto"/>
            </w:tcBorders>
          </w:tcPr>
          <w:p w14:paraId="3D56685B" w14:textId="77777777" w:rsidR="007E1675" w:rsidRPr="00967F7E" w:rsidRDefault="007E1675" w:rsidP="00AD0128">
            <w:pPr>
              <w:spacing w:before="60" w:after="60"/>
              <w:rPr>
                <w:rFonts w:ascii="Antenna Regular" w:hAnsi="Antenna Regular" w:cs="Arial"/>
                <w:sz w:val="20"/>
                <w:szCs w:val="20"/>
                <w:lang w:val="sq-AL"/>
              </w:rPr>
            </w:pPr>
          </w:p>
        </w:tc>
      </w:tr>
      <w:tr w:rsidR="007E1675" w:rsidRPr="00967F7E" w14:paraId="4FFD8813" w14:textId="77777777" w:rsidTr="00AD0128">
        <w:trPr>
          <w:cantSplit/>
        </w:trPr>
        <w:tc>
          <w:tcPr>
            <w:tcW w:w="3240" w:type="dxa"/>
          </w:tcPr>
          <w:p w14:paraId="6A832381" w14:textId="77777777" w:rsidR="007E1675" w:rsidRPr="00967F7E" w:rsidRDefault="007E1675" w:rsidP="00AD0128">
            <w:pPr>
              <w:spacing w:before="60" w:after="60"/>
              <w:rPr>
                <w:rFonts w:ascii="Antenna Regular" w:hAnsi="Antenna Regular" w:cs="Arial"/>
                <w:sz w:val="20"/>
                <w:szCs w:val="20"/>
                <w:lang w:val="sq-AL"/>
              </w:rPr>
            </w:pPr>
            <w:r w:rsidRPr="00967F7E">
              <w:rPr>
                <w:rFonts w:ascii="Antenna Regular" w:hAnsi="Antenna Regular" w:cs="Arial"/>
                <w:sz w:val="20"/>
                <w:szCs w:val="20"/>
                <w:lang w:val="sq-AL"/>
              </w:rPr>
              <w:t>2. Numri i xhirollogarisë:</w:t>
            </w:r>
          </w:p>
        </w:tc>
        <w:tc>
          <w:tcPr>
            <w:tcW w:w="6116" w:type="dxa"/>
          </w:tcPr>
          <w:p w14:paraId="43F603D3" w14:textId="77777777" w:rsidR="007E1675" w:rsidRPr="00967F7E" w:rsidRDefault="007E1675" w:rsidP="00AD0128">
            <w:pPr>
              <w:spacing w:before="60" w:after="60"/>
              <w:rPr>
                <w:rFonts w:ascii="Antenna Regular" w:hAnsi="Antenna Regular" w:cs="Arial"/>
                <w:sz w:val="20"/>
                <w:szCs w:val="20"/>
                <w:lang w:val="sq-AL"/>
              </w:rPr>
            </w:pPr>
          </w:p>
        </w:tc>
      </w:tr>
      <w:tr w:rsidR="007E1675" w:rsidRPr="00967F7E" w14:paraId="649274FC" w14:textId="77777777" w:rsidTr="00AD0128">
        <w:trPr>
          <w:cantSplit/>
        </w:trPr>
        <w:tc>
          <w:tcPr>
            <w:tcW w:w="3240" w:type="dxa"/>
          </w:tcPr>
          <w:p w14:paraId="4C5A1340" w14:textId="77777777" w:rsidR="007E1675" w:rsidRPr="00967F7E" w:rsidRDefault="007E1675" w:rsidP="00AD0128">
            <w:pPr>
              <w:spacing w:before="60" w:after="60"/>
              <w:rPr>
                <w:rFonts w:ascii="Antenna Regular" w:hAnsi="Antenna Regular" w:cs="Arial"/>
                <w:sz w:val="20"/>
                <w:szCs w:val="20"/>
                <w:lang w:val="sq-AL"/>
              </w:rPr>
            </w:pPr>
            <w:r w:rsidRPr="00967F7E">
              <w:rPr>
                <w:rFonts w:ascii="Antenna Regular" w:hAnsi="Antenna Regular" w:cs="Arial"/>
                <w:sz w:val="20"/>
                <w:szCs w:val="20"/>
                <w:lang w:val="sq-AL"/>
              </w:rPr>
              <w:t xml:space="preserve">3. Emri i xhirollogarisë: </w:t>
            </w:r>
            <w:r w:rsidRPr="00967F7E">
              <w:rPr>
                <w:rFonts w:ascii="Antenna Regular" w:hAnsi="Antenna Regular" w:cs="Arial"/>
                <w:i/>
                <w:sz w:val="20"/>
                <w:szCs w:val="20"/>
                <w:lang w:val="sq-AL"/>
              </w:rPr>
              <w:t xml:space="preserve">Duhet të jetë në emrin e atij që ofron shërbimin </w:t>
            </w:r>
          </w:p>
        </w:tc>
        <w:tc>
          <w:tcPr>
            <w:tcW w:w="6116" w:type="dxa"/>
          </w:tcPr>
          <w:p w14:paraId="36A149A1" w14:textId="77777777" w:rsidR="007E1675" w:rsidRPr="00967F7E" w:rsidRDefault="007E1675" w:rsidP="00AD0128">
            <w:pPr>
              <w:spacing w:before="60" w:after="60"/>
              <w:rPr>
                <w:rFonts w:ascii="Antenna Regular" w:hAnsi="Antenna Regular" w:cs="Arial"/>
                <w:sz w:val="20"/>
                <w:szCs w:val="20"/>
                <w:lang w:val="sq-AL"/>
              </w:rPr>
            </w:pPr>
          </w:p>
        </w:tc>
      </w:tr>
      <w:tr w:rsidR="007E1675" w:rsidRPr="00967F7E" w14:paraId="5B9C1C42" w14:textId="77777777" w:rsidTr="00AD0128">
        <w:trPr>
          <w:cantSplit/>
        </w:trPr>
        <w:tc>
          <w:tcPr>
            <w:tcW w:w="3240" w:type="dxa"/>
          </w:tcPr>
          <w:p w14:paraId="619EDD08" w14:textId="77777777" w:rsidR="007E1675" w:rsidRPr="00967F7E" w:rsidRDefault="007E1675" w:rsidP="00AD0128">
            <w:pPr>
              <w:spacing w:before="60" w:after="60"/>
              <w:rPr>
                <w:rFonts w:ascii="Antenna Regular" w:hAnsi="Antenna Regular" w:cs="Arial"/>
                <w:sz w:val="20"/>
                <w:szCs w:val="20"/>
                <w:lang w:val="sq-AL"/>
              </w:rPr>
            </w:pPr>
            <w:r w:rsidRPr="00967F7E">
              <w:rPr>
                <w:rFonts w:ascii="Antenna Regular" w:hAnsi="Antenna Regular" w:cs="Arial"/>
                <w:sz w:val="20"/>
                <w:szCs w:val="20"/>
                <w:lang w:val="sq-AL"/>
              </w:rPr>
              <w:t>4. BIC:</w:t>
            </w:r>
          </w:p>
        </w:tc>
        <w:tc>
          <w:tcPr>
            <w:tcW w:w="6116" w:type="dxa"/>
          </w:tcPr>
          <w:p w14:paraId="269274EB" w14:textId="77777777" w:rsidR="007E1675" w:rsidRPr="00967F7E" w:rsidRDefault="007E1675" w:rsidP="00AD0128">
            <w:pPr>
              <w:spacing w:before="60" w:after="60"/>
              <w:rPr>
                <w:rFonts w:ascii="Antenna Regular" w:hAnsi="Antenna Regular" w:cs="Arial"/>
                <w:sz w:val="20"/>
                <w:szCs w:val="20"/>
                <w:lang w:val="sq-AL"/>
              </w:rPr>
            </w:pPr>
          </w:p>
        </w:tc>
      </w:tr>
      <w:tr w:rsidR="007E1675" w:rsidRPr="00967F7E" w14:paraId="430A2222" w14:textId="77777777" w:rsidTr="00AD0128">
        <w:trPr>
          <w:cantSplit/>
        </w:trPr>
        <w:tc>
          <w:tcPr>
            <w:tcW w:w="3240" w:type="dxa"/>
            <w:tcBorders>
              <w:bottom w:val="single" w:sz="8" w:space="0" w:color="auto"/>
            </w:tcBorders>
          </w:tcPr>
          <w:p w14:paraId="0EF4F55C" w14:textId="77777777" w:rsidR="007E1675" w:rsidRPr="00967F7E" w:rsidRDefault="007E1675" w:rsidP="00AD0128">
            <w:pPr>
              <w:spacing w:before="60" w:after="60"/>
              <w:rPr>
                <w:rFonts w:ascii="Antenna Regular" w:hAnsi="Antenna Regular" w:cs="Arial"/>
                <w:sz w:val="20"/>
                <w:szCs w:val="20"/>
                <w:lang w:val="sq-AL"/>
              </w:rPr>
            </w:pPr>
            <w:r w:rsidRPr="00967F7E">
              <w:rPr>
                <w:rFonts w:ascii="Antenna Regular" w:hAnsi="Antenna Regular" w:cs="Arial"/>
                <w:sz w:val="20"/>
                <w:szCs w:val="20"/>
                <w:lang w:val="sq-AL"/>
              </w:rPr>
              <w:t>5. IBAN:</w:t>
            </w:r>
          </w:p>
        </w:tc>
        <w:tc>
          <w:tcPr>
            <w:tcW w:w="6116" w:type="dxa"/>
            <w:tcBorders>
              <w:bottom w:val="single" w:sz="8" w:space="0" w:color="auto"/>
            </w:tcBorders>
          </w:tcPr>
          <w:p w14:paraId="667574AE" w14:textId="77777777" w:rsidR="007E1675" w:rsidRPr="00967F7E" w:rsidRDefault="007E1675" w:rsidP="00AD0128">
            <w:pPr>
              <w:spacing w:before="60" w:after="60"/>
              <w:rPr>
                <w:rFonts w:ascii="Antenna Regular" w:hAnsi="Antenna Regular" w:cs="Arial"/>
                <w:sz w:val="20"/>
                <w:szCs w:val="20"/>
                <w:lang w:val="sq-AL"/>
              </w:rPr>
            </w:pPr>
          </w:p>
        </w:tc>
      </w:tr>
    </w:tbl>
    <w:p w14:paraId="76CC53E8" w14:textId="77777777" w:rsidR="007E1675" w:rsidRPr="00967F7E" w:rsidRDefault="007E1675" w:rsidP="007E1675">
      <w:pPr>
        <w:rPr>
          <w:rFonts w:ascii="Antenna Regular" w:hAnsi="Antenna Regular" w:cs="Arial"/>
          <w:sz w:val="20"/>
          <w:szCs w:val="20"/>
          <w:lang w:val="sq-AL"/>
        </w:rPr>
      </w:pPr>
    </w:p>
    <w:p w14:paraId="2FCB2550" w14:textId="77777777" w:rsidR="007E1675" w:rsidRPr="00967F7E" w:rsidRDefault="007E1675" w:rsidP="007E1675">
      <w:pPr>
        <w:tabs>
          <w:tab w:val="right" w:pos="9027"/>
        </w:tabs>
        <w:rPr>
          <w:rFonts w:ascii="Antenna Regular" w:hAnsi="Antenna Regular" w:cs="Arial"/>
          <w:sz w:val="20"/>
          <w:szCs w:val="20"/>
          <w:lang w:val="sq-AL"/>
        </w:rPr>
      </w:pPr>
    </w:p>
    <w:p w14:paraId="1F634A9A" w14:textId="77777777" w:rsidR="007E1675" w:rsidRPr="00967F7E" w:rsidRDefault="007E1675" w:rsidP="007E1675">
      <w:pPr>
        <w:tabs>
          <w:tab w:val="right" w:pos="9027"/>
        </w:tabs>
        <w:rPr>
          <w:rFonts w:ascii="Antenna Regular" w:hAnsi="Antenna Regular" w:cs="Arial"/>
          <w:sz w:val="20"/>
          <w:szCs w:val="20"/>
          <w:lang w:val="sq-AL"/>
        </w:rPr>
      </w:pPr>
      <w:r w:rsidRPr="00967F7E">
        <w:rPr>
          <w:rFonts w:ascii="Antenna Regular" w:hAnsi="Antenna Regular" w:cs="Arial"/>
          <w:sz w:val="20"/>
          <w:szCs w:val="20"/>
          <w:lang w:val="sq-AL"/>
        </w:rPr>
        <w:t>Nënshkrimi i ofertuesit: _____________________</w:t>
      </w:r>
    </w:p>
    <w:p w14:paraId="60220951" w14:textId="77777777" w:rsidR="00EB4EF5" w:rsidRPr="00967F7E" w:rsidRDefault="00EB4EF5" w:rsidP="00EB4EF5">
      <w:pPr>
        <w:tabs>
          <w:tab w:val="right" w:pos="9027"/>
        </w:tabs>
        <w:rPr>
          <w:rFonts w:ascii="Antenna Regular" w:hAnsi="Antenna Regular" w:cs="Arial"/>
          <w:b/>
          <w:sz w:val="20"/>
          <w:szCs w:val="20"/>
          <w:lang w:val="sq-AL" w:eastAsia="en-GB"/>
        </w:rPr>
      </w:pPr>
    </w:p>
    <w:p w14:paraId="73E681A6" w14:textId="245A5819" w:rsidR="009303B6" w:rsidRPr="00967F7E" w:rsidRDefault="009303B6" w:rsidP="00AE514A">
      <w:pPr>
        <w:rPr>
          <w:rFonts w:ascii="Antenna Regular" w:hAnsi="Antenna Regular" w:cs="Arial"/>
          <w:sz w:val="20"/>
          <w:szCs w:val="20"/>
          <w:lang w:val="sq-AL"/>
        </w:rPr>
      </w:pPr>
    </w:p>
    <w:p w14:paraId="38F28575" w14:textId="77777777" w:rsidR="009303B6" w:rsidRPr="00967F7E" w:rsidRDefault="009303B6" w:rsidP="00AE514A">
      <w:pPr>
        <w:rPr>
          <w:rFonts w:ascii="Antenna Regular" w:hAnsi="Antenna Regular" w:cs="Arial"/>
          <w:sz w:val="20"/>
          <w:szCs w:val="20"/>
          <w:lang w:val="sq-AL"/>
        </w:rPr>
      </w:pPr>
    </w:p>
    <w:bookmarkEnd w:id="0"/>
    <w:p w14:paraId="03D1DA1A" w14:textId="77777777" w:rsidR="00DC4C9B" w:rsidRPr="00967F7E" w:rsidRDefault="00DC4C9B" w:rsidP="00DC4C9B">
      <w:pPr>
        <w:jc w:val="center"/>
        <w:rPr>
          <w:rFonts w:ascii="Antenna Regular" w:hAnsi="Antenna Regular" w:cs="Arial"/>
          <w:b/>
          <w:sz w:val="20"/>
          <w:szCs w:val="20"/>
          <w:lang w:val="sq-AL"/>
        </w:rPr>
      </w:pPr>
      <w:r w:rsidRPr="00967F7E">
        <w:rPr>
          <w:rFonts w:ascii="Antenna Regular" w:hAnsi="Antenna Regular" w:cs="Arial"/>
          <w:b/>
          <w:sz w:val="20"/>
          <w:szCs w:val="20"/>
          <w:lang w:val="sq-AL"/>
        </w:rPr>
        <w:t xml:space="preserve">KUSHTET E REFERENCËS </w:t>
      </w:r>
    </w:p>
    <w:p w14:paraId="24A8DBC8" w14:textId="77777777" w:rsidR="00DC4C9B" w:rsidRPr="00967F7E" w:rsidRDefault="00DC4C9B" w:rsidP="00DC4C9B">
      <w:pPr>
        <w:jc w:val="center"/>
        <w:rPr>
          <w:rFonts w:ascii="Antenna Regular" w:hAnsi="Antenna Regular" w:cs="Arial"/>
          <w:b/>
          <w:sz w:val="20"/>
          <w:szCs w:val="20"/>
          <w:lang w:val="sq-AL"/>
        </w:rPr>
      </w:pPr>
      <w:r w:rsidRPr="00967F7E">
        <w:rPr>
          <w:rFonts w:ascii="Antenna Regular" w:hAnsi="Antenna Regular" w:cs="Arial"/>
          <w:b/>
          <w:sz w:val="20"/>
          <w:szCs w:val="20"/>
          <w:lang w:val="sq-AL"/>
        </w:rPr>
        <w:t>“Prodhimi i një dokumentari mbi zhvillimet në sektorin e energjisë dhe të mjedisit në Kosovë”</w:t>
      </w:r>
    </w:p>
    <w:p w14:paraId="7D04544E" w14:textId="77777777" w:rsidR="00DC4C9B" w:rsidRPr="00967F7E" w:rsidRDefault="00DC4C9B" w:rsidP="00DC4C9B">
      <w:pPr>
        <w:pStyle w:val="Heading1"/>
        <w:spacing w:before="0"/>
        <w:rPr>
          <w:rFonts w:ascii="Antenna Regular" w:hAnsi="Antenna Regular" w:cs="Arial"/>
          <w:sz w:val="20"/>
          <w:szCs w:val="20"/>
          <w:lang w:val="sq-AL"/>
        </w:rPr>
      </w:pPr>
    </w:p>
    <w:p w14:paraId="2A232D92" w14:textId="77777777" w:rsidR="00DC4C9B" w:rsidRPr="00967F7E" w:rsidRDefault="00DC4C9B" w:rsidP="00DC4C9B">
      <w:pPr>
        <w:pStyle w:val="Heading1"/>
        <w:numPr>
          <w:ilvl w:val="0"/>
          <w:numId w:val="5"/>
        </w:numPr>
        <w:spacing w:before="0" w:after="0"/>
        <w:rPr>
          <w:rFonts w:ascii="Antenna Regular" w:hAnsi="Antenna Regular" w:cs="Arial"/>
          <w:sz w:val="20"/>
          <w:szCs w:val="20"/>
          <w:lang w:val="sq-AL"/>
        </w:rPr>
      </w:pPr>
      <w:r w:rsidRPr="00967F7E">
        <w:rPr>
          <w:rFonts w:ascii="Antenna Regular" w:hAnsi="Antenna Regular" w:cs="Arial"/>
          <w:sz w:val="20"/>
          <w:szCs w:val="20"/>
          <w:lang w:val="sq-AL"/>
        </w:rPr>
        <w:t>Historiku</w:t>
      </w:r>
    </w:p>
    <w:p w14:paraId="22980FFC" w14:textId="77777777" w:rsidR="00DC4C9B" w:rsidRPr="00967F7E" w:rsidRDefault="00DC4C9B" w:rsidP="00DC4C9B">
      <w:pPr>
        <w:rPr>
          <w:rFonts w:ascii="Antenna Regular" w:hAnsi="Antenna Regular" w:cs="Arial"/>
          <w:sz w:val="20"/>
          <w:szCs w:val="20"/>
          <w:highlight w:val="yellow"/>
          <w:lang w:val="sq-AL"/>
        </w:rPr>
      </w:pPr>
    </w:p>
    <w:p w14:paraId="3EA9F723" w14:textId="7B53E23F" w:rsidR="00DC4C9B" w:rsidRPr="00967F7E" w:rsidRDefault="00DC4C9B" w:rsidP="00DC4C9B">
      <w:pPr>
        <w:jc w:val="both"/>
        <w:rPr>
          <w:rFonts w:ascii="Antenna Regular" w:hAnsi="Antenna Regular" w:cs="Arial"/>
          <w:sz w:val="20"/>
          <w:szCs w:val="20"/>
          <w:lang w:val="sq-AL" w:eastAsia="en-GB"/>
        </w:rPr>
      </w:pPr>
      <w:r w:rsidRPr="00967F7E">
        <w:rPr>
          <w:rFonts w:ascii="Antenna Regular" w:hAnsi="Antenna Regular" w:cs="Arial"/>
          <w:sz w:val="20"/>
          <w:szCs w:val="20"/>
          <w:lang w:val="sq-AL" w:eastAsia="en-GB"/>
        </w:rPr>
        <w:t xml:space="preserve">Që nga periudha e pasluftës, Kosova </w:t>
      </w:r>
      <w:r w:rsidR="00727DED" w:rsidRPr="00967F7E">
        <w:rPr>
          <w:rFonts w:ascii="Antenna Regular" w:hAnsi="Antenna Regular" w:cs="Arial"/>
          <w:sz w:val="20"/>
          <w:szCs w:val="20"/>
          <w:lang w:val="sq-AL" w:eastAsia="en-GB"/>
        </w:rPr>
        <w:t>është përballur me një tranzicio</w:t>
      </w:r>
      <w:r w:rsidRPr="00967F7E">
        <w:rPr>
          <w:rFonts w:ascii="Antenna Regular" w:hAnsi="Antenna Regular" w:cs="Arial"/>
          <w:sz w:val="20"/>
          <w:szCs w:val="20"/>
          <w:lang w:val="sq-AL" w:eastAsia="en-GB"/>
        </w:rPr>
        <w:t xml:space="preserve">n të përgjithshëm në fusha të ndryshme, </w:t>
      </w:r>
      <w:r w:rsidR="00727DED" w:rsidRPr="00967F7E">
        <w:rPr>
          <w:rFonts w:ascii="Antenna Regular" w:hAnsi="Antenna Regular" w:cs="Arial"/>
          <w:sz w:val="20"/>
          <w:szCs w:val="20"/>
          <w:lang w:val="sq-AL" w:eastAsia="en-GB"/>
        </w:rPr>
        <w:t>një nga të cilat është</w:t>
      </w:r>
      <w:r w:rsidRPr="00967F7E">
        <w:rPr>
          <w:rFonts w:ascii="Antenna Regular" w:hAnsi="Antenna Regular" w:cs="Arial"/>
          <w:sz w:val="20"/>
          <w:szCs w:val="20"/>
          <w:lang w:val="sq-AL" w:eastAsia="en-GB"/>
        </w:rPr>
        <w:t xml:space="preserve"> edhe mjedisi.</w:t>
      </w:r>
    </w:p>
    <w:p w14:paraId="197AC339" w14:textId="77777777" w:rsidR="00DC4C9B" w:rsidRPr="00967F7E" w:rsidRDefault="00DC4C9B" w:rsidP="00DC4C9B">
      <w:pPr>
        <w:jc w:val="both"/>
        <w:rPr>
          <w:rFonts w:ascii="Antenna Regular" w:hAnsi="Antenna Regular" w:cs="Arial"/>
          <w:sz w:val="20"/>
          <w:szCs w:val="20"/>
          <w:lang w:val="sq-AL" w:eastAsia="en-GB"/>
        </w:rPr>
      </w:pPr>
    </w:p>
    <w:p w14:paraId="15A01C74" w14:textId="7D982523" w:rsidR="00DC4C9B" w:rsidRPr="00967F7E" w:rsidRDefault="00DC4C9B" w:rsidP="00DC4C9B">
      <w:pPr>
        <w:jc w:val="both"/>
        <w:rPr>
          <w:rFonts w:ascii="Antenna Regular" w:hAnsi="Antenna Regular" w:cs="Arial"/>
          <w:sz w:val="20"/>
          <w:szCs w:val="20"/>
          <w:lang w:val="sq-AL" w:eastAsia="en-GB"/>
        </w:rPr>
      </w:pPr>
      <w:r w:rsidRPr="00967F7E">
        <w:rPr>
          <w:rFonts w:ascii="Antenna Regular" w:hAnsi="Antenna Regular" w:cs="Arial"/>
          <w:sz w:val="20"/>
          <w:szCs w:val="20"/>
          <w:lang w:val="sq-AL" w:eastAsia="en-GB"/>
        </w:rPr>
        <w:t>Kosova është e pasur me pasuri të ndryshme siç janë malet, lumenjtë dhe një natyrë e bollshme për të përmbushur kërkesat për furnizim me ujë të pijshëm, tokë pjellore, etj. Kosova ka pasuri të mjaftueshme të linjitit, me të cilin furnizohet 97% e prodhimit të përgjithshëm të energjisë elektrike në Kosovë.</w:t>
      </w:r>
      <w:r w:rsidRPr="00967F7E">
        <w:rPr>
          <w:rStyle w:val="FootnoteReference"/>
          <w:rFonts w:ascii="Antenna Regular" w:hAnsi="Antenna Regular" w:cs="Arial"/>
          <w:sz w:val="20"/>
          <w:szCs w:val="20"/>
          <w:lang w:val="sq-AL" w:eastAsia="en-GB"/>
        </w:rPr>
        <w:footnoteReference w:id="7"/>
      </w:r>
      <w:r w:rsidRPr="00967F7E">
        <w:rPr>
          <w:rFonts w:ascii="Antenna Regular" w:hAnsi="Antenna Regular" w:cs="Arial"/>
          <w:sz w:val="20"/>
          <w:szCs w:val="20"/>
          <w:lang w:val="sq-AL" w:eastAsia="en-GB"/>
        </w:rPr>
        <w:t xml:space="preserve"> Ky konsum i linjitit është një nga ndotësit më të mëdhenj të ajrit në Kosovë. Zona e Obiliq</w:t>
      </w:r>
      <w:r w:rsidR="00727DED" w:rsidRPr="00967F7E">
        <w:rPr>
          <w:rFonts w:ascii="Antenna Regular" w:hAnsi="Antenna Regular" w:cs="Arial"/>
          <w:sz w:val="20"/>
          <w:szCs w:val="20"/>
          <w:lang w:val="sq-AL" w:eastAsia="en-GB"/>
        </w:rPr>
        <w:t>it, ku gjenden termocentralet e</w:t>
      </w:r>
      <w:r w:rsidRPr="00967F7E">
        <w:rPr>
          <w:rFonts w:ascii="Antenna Regular" w:hAnsi="Antenna Regular" w:cs="Arial"/>
          <w:sz w:val="20"/>
          <w:szCs w:val="20"/>
          <w:lang w:val="sq-AL" w:eastAsia="en-GB"/>
        </w:rPr>
        <w:t xml:space="preserve"> thëngjill</w:t>
      </w:r>
      <w:r w:rsidR="00727DED" w:rsidRPr="00967F7E">
        <w:rPr>
          <w:rFonts w:ascii="Antenna Regular" w:hAnsi="Antenna Regular" w:cs="Arial"/>
          <w:sz w:val="20"/>
          <w:szCs w:val="20"/>
          <w:lang w:val="sq-AL" w:eastAsia="en-GB"/>
        </w:rPr>
        <w:t>it</w:t>
      </w:r>
      <w:r w:rsidRPr="00967F7E">
        <w:rPr>
          <w:rFonts w:ascii="Antenna Regular" w:hAnsi="Antenna Regular" w:cs="Arial"/>
          <w:sz w:val="20"/>
          <w:szCs w:val="20"/>
          <w:lang w:val="sq-AL" w:eastAsia="en-GB"/>
        </w:rPr>
        <w:t xml:space="preserve"> </w:t>
      </w:r>
      <w:r w:rsidRPr="00967F7E">
        <w:rPr>
          <w:rFonts w:ascii="Antenna Regular" w:hAnsi="Antenna Regular" w:cs="Arial"/>
          <w:i/>
          <w:sz w:val="20"/>
          <w:szCs w:val="20"/>
          <w:lang w:val="sq-AL" w:eastAsia="en-GB"/>
        </w:rPr>
        <w:t>“Kosova A dhe B”,</w:t>
      </w:r>
      <w:r w:rsidRPr="00967F7E">
        <w:rPr>
          <w:rFonts w:ascii="Antenna Regular" w:hAnsi="Antenna Regular" w:cs="Arial"/>
          <w:sz w:val="20"/>
          <w:szCs w:val="20"/>
          <w:lang w:val="sq-AL" w:eastAsia="en-GB"/>
        </w:rPr>
        <w:t xml:space="preserve"> ballafaqohet me re të zeza tymi çdo ditë. Kjo përkthehet në sëmundje të aparatit të frymëmarrjes dhe sëmundje të tjera për popullsin</w:t>
      </w:r>
      <w:r w:rsidR="00727DED" w:rsidRPr="00967F7E">
        <w:rPr>
          <w:rFonts w:ascii="Antenna Regular" w:hAnsi="Antenna Regular" w:cs="Arial"/>
          <w:sz w:val="20"/>
          <w:szCs w:val="20"/>
          <w:lang w:val="sq-AL" w:eastAsia="en-GB"/>
        </w:rPr>
        <w:t>ë e</w:t>
      </w:r>
      <w:r w:rsidRPr="00967F7E">
        <w:rPr>
          <w:rFonts w:ascii="Antenna Regular" w:hAnsi="Antenna Regular" w:cs="Arial"/>
          <w:sz w:val="20"/>
          <w:szCs w:val="20"/>
          <w:lang w:val="sq-AL" w:eastAsia="en-GB"/>
        </w:rPr>
        <w:t xml:space="preserve"> Kosovës që preket nga grimcat që lirohen nga djegia e thëngjillit në termocentrale.</w:t>
      </w:r>
    </w:p>
    <w:p w14:paraId="3A705134" w14:textId="77777777" w:rsidR="00DC4C9B" w:rsidRPr="00967F7E" w:rsidRDefault="00DC4C9B" w:rsidP="00DC4C9B">
      <w:pPr>
        <w:jc w:val="both"/>
        <w:rPr>
          <w:rFonts w:ascii="Antenna Regular" w:hAnsi="Antenna Regular" w:cs="Arial"/>
          <w:sz w:val="20"/>
          <w:szCs w:val="20"/>
          <w:lang w:val="sq-AL" w:eastAsia="en-GB"/>
        </w:rPr>
      </w:pPr>
    </w:p>
    <w:p w14:paraId="01E8012D" w14:textId="533BE036" w:rsidR="00DC4C9B" w:rsidRPr="00967F7E" w:rsidRDefault="00DC4C9B" w:rsidP="00DC4C9B">
      <w:pPr>
        <w:jc w:val="both"/>
        <w:rPr>
          <w:rFonts w:ascii="Antenna Regular" w:hAnsi="Antenna Regular" w:cs="Arial"/>
          <w:sz w:val="20"/>
          <w:szCs w:val="20"/>
          <w:lang w:val="sq-AL" w:eastAsia="en-GB"/>
        </w:rPr>
      </w:pPr>
      <w:r w:rsidRPr="00967F7E">
        <w:rPr>
          <w:rFonts w:ascii="Antenna Regular" w:hAnsi="Antenna Regular" w:cs="Arial"/>
          <w:sz w:val="20"/>
          <w:szCs w:val="20"/>
          <w:lang w:val="sq-AL" w:eastAsia="en-GB"/>
        </w:rPr>
        <w:t xml:space="preserve">Degradimi i mjedisit është i pranishëm edhe në lumenj. </w:t>
      </w:r>
      <w:r w:rsidR="009009D1">
        <w:rPr>
          <w:rFonts w:ascii="Antenna Regular" w:hAnsi="Antenna Regular" w:cs="Arial"/>
          <w:sz w:val="20"/>
          <w:szCs w:val="20"/>
          <w:lang w:val="sq-AL" w:eastAsia="en-GB"/>
        </w:rPr>
        <w:t xml:space="preserve">Ndër </w:t>
      </w:r>
      <w:r w:rsidRPr="00967F7E">
        <w:rPr>
          <w:rFonts w:ascii="Antenna Regular" w:hAnsi="Antenna Regular" w:cs="Arial"/>
          <w:sz w:val="20"/>
          <w:szCs w:val="20"/>
          <w:lang w:val="sq-AL" w:eastAsia="en-GB"/>
        </w:rPr>
        <w:t xml:space="preserve">ndotësit më të mëdhenj të </w:t>
      </w:r>
      <w:r w:rsidR="00727DED" w:rsidRPr="00967F7E">
        <w:rPr>
          <w:rFonts w:ascii="Antenna Regular" w:hAnsi="Antenna Regular" w:cs="Arial"/>
          <w:sz w:val="20"/>
          <w:szCs w:val="20"/>
          <w:lang w:val="sq-AL" w:eastAsia="en-GB"/>
        </w:rPr>
        <w:t>lumenjve</w:t>
      </w:r>
      <w:r w:rsidRPr="00967F7E">
        <w:rPr>
          <w:rFonts w:ascii="Antenna Regular" w:hAnsi="Antenna Regular" w:cs="Arial"/>
          <w:sz w:val="20"/>
          <w:szCs w:val="20"/>
          <w:lang w:val="sq-AL" w:eastAsia="en-GB"/>
        </w:rPr>
        <w:t xml:space="preserve"> në Kosovë</w:t>
      </w:r>
      <w:r w:rsidR="009009D1">
        <w:rPr>
          <w:rFonts w:ascii="Antenna Regular" w:hAnsi="Antenna Regular" w:cs="Arial"/>
          <w:sz w:val="20"/>
          <w:szCs w:val="20"/>
          <w:lang w:val="sq-AL" w:eastAsia="en-GB"/>
        </w:rPr>
        <w:t>,</w:t>
      </w:r>
      <w:r w:rsidRPr="00967F7E">
        <w:rPr>
          <w:rFonts w:ascii="Antenna Regular" w:hAnsi="Antenna Regular" w:cs="Arial"/>
          <w:sz w:val="20"/>
          <w:szCs w:val="20"/>
          <w:lang w:val="sq-AL" w:eastAsia="en-GB"/>
        </w:rPr>
        <w:t xml:space="preserve"> mbeten degradimi i shtretërve të lumenjve nga mbetjet ilegale dhe ujërat ilegal të kanalizimit që derdhen në lumenj. Në anën tjetër, hidrocentralet e veg</w:t>
      </w:r>
      <w:r w:rsidR="009009D1">
        <w:rPr>
          <w:rFonts w:ascii="Antenna Regular" w:hAnsi="Antenna Regular" w:cs="Arial"/>
          <w:sz w:val="20"/>
          <w:szCs w:val="20"/>
          <w:lang w:val="sq-AL" w:eastAsia="en-GB"/>
        </w:rPr>
        <w:t xml:space="preserve">la </w:t>
      </w:r>
      <w:r w:rsidRPr="00967F7E">
        <w:rPr>
          <w:rFonts w:ascii="Antenna Regular" w:hAnsi="Antenna Regular" w:cs="Arial"/>
          <w:sz w:val="20"/>
          <w:szCs w:val="20"/>
          <w:lang w:val="sq-AL" w:eastAsia="en-GB"/>
        </w:rPr>
        <w:t>që janë në funksion (Republika e Kosovës ka 14</w:t>
      </w:r>
      <w:r w:rsidR="00727DED" w:rsidRPr="00967F7E">
        <w:rPr>
          <w:rFonts w:ascii="Antenna Regular" w:hAnsi="Antenna Regular" w:cs="Arial"/>
          <w:sz w:val="20"/>
          <w:szCs w:val="20"/>
          <w:lang w:val="sq-AL" w:eastAsia="en-GB"/>
        </w:rPr>
        <w:t xml:space="preserve"> sosh</w:t>
      </w:r>
      <w:r w:rsidRPr="00967F7E">
        <w:rPr>
          <w:rFonts w:ascii="Antenna Regular" w:hAnsi="Antenna Regular" w:cs="Arial"/>
          <w:sz w:val="20"/>
          <w:szCs w:val="20"/>
          <w:lang w:val="sq-AL" w:eastAsia="en-GB"/>
        </w:rPr>
        <w:t>) ose ato që janë në proces ndërtimi (21 prej të cilëve janë në faza të ndryshme të ndërtimit) kanë hasur në rezistencë nga komunitetet lokale të cilat preken nga këto hidrocentrale.</w:t>
      </w:r>
    </w:p>
    <w:p w14:paraId="3C81C130" w14:textId="77777777" w:rsidR="00DC4C9B" w:rsidRPr="00967F7E" w:rsidRDefault="00DC4C9B" w:rsidP="00DC4C9B">
      <w:pPr>
        <w:jc w:val="both"/>
        <w:rPr>
          <w:rFonts w:ascii="Antenna Regular" w:hAnsi="Antenna Regular" w:cs="Arial"/>
          <w:sz w:val="20"/>
          <w:szCs w:val="20"/>
          <w:lang w:val="sq-AL" w:eastAsia="en-GB"/>
        </w:rPr>
      </w:pPr>
    </w:p>
    <w:p w14:paraId="58DD1DDD" w14:textId="6AA4BB33" w:rsidR="00DC4C9B" w:rsidRPr="00967F7E" w:rsidRDefault="00DC4C9B" w:rsidP="00DC4C9B">
      <w:pPr>
        <w:jc w:val="both"/>
        <w:rPr>
          <w:rFonts w:ascii="Antenna Regular" w:hAnsi="Antenna Regular" w:cs="Arial"/>
          <w:sz w:val="20"/>
          <w:szCs w:val="20"/>
          <w:lang w:val="sq-AL" w:eastAsia="en-GB"/>
        </w:rPr>
      </w:pPr>
      <w:r w:rsidRPr="00967F7E">
        <w:rPr>
          <w:rFonts w:ascii="Antenna Regular" w:hAnsi="Antenna Regular" w:cs="Arial"/>
          <w:sz w:val="20"/>
          <w:szCs w:val="20"/>
          <w:lang w:val="sq-AL" w:eastAsia="en-GB"/>
        </w:rPr>
        <w:t xml:space="preserve">Ambientalistët dhe ekonomistët po ashtu kanë ngritur shqetësime se përfitimi ekonomik nga këto centrale nuk ia vlen me koston e dëmtimit të mjedisit dhe dëmin që këto projekte po u shkaktojnë aktiviteteve bujqësore të fermerëve në ato zona. Synimi i përgjithshëm i detyrueshëm shtetëror për pjesën e energjisë nga Burimet e </w:t>
      </w:r>
      <w:r w:rsidR="00727DED" w:rsidRPr="00967F7E">
        <w:rPr>
          <w:rFonts w:ascii="Antenna Regular" w:hAnsi="Antenna Regular" w:cs="Arial"/>
          <w:sz w:val="20"/>
          <w:szCs w:val="20"/>
          <w:lang w:val="sq-AL" w:eastAsia="en-GB"/>
        </w:rPr>
        <w:t>Ripërtëri</w:t>
      </w:r>
      <w:r w:rsidR="009009D1">
        <w:rPr>
          <w:rFonts w:ascii="Antenna Regular" w:hAnsi="Antenna Regular" w:cs="Arial"/>
          <w:sz w:val="20"/>
          <w:szCs w:val="20"/>
          <w:lang w:val="sq-AL" w:eastAsia="en-GB"/>
        </w:rPr>
        <w:t>t</w:t>
      </w:r>
      <w:r w:rsidR="00727DED" w:rsidRPr="00967F7E">
        <w:rPr>
          <w:rFonts w:ascii="Antenna Regular" w:hAnsi="Antenna Regular" w:cs="Arial"/>
          <w:sz w:val="20"/>
          <w:szCs w:val="20"/>
          <w:lang w:val="sq-AL" w:eastAsia="en-GB"/>
        </w:rPr>
        <w:t>shme</w:t>
      </w:r>
      <w:r w:rsidRPr="00967F7E">
        <w:rPr>
          <w:rFonts w:ascii="Antenna Regular" w:hAnsi="Antenna Regular" w:cs="Arial"/>
          <w:sz w:val="20"/>
          <w:szCs w:val="20"/>
          <w:lang w:val="sq-AL" w:eastAsia="en-GB"/>
        </w:rPr>
        <w:t xml:space="preserve"> të Energjisë (BRE) në konsumin e përgjithshëm të energjisë bruto në vitin 2020 është 25%. </w:t>
      </w:r>
      <w:r w:rsidR="00727DED" w:rsidRPr="00967F7E">
        <w:rPr>
          <w:rFonts w:ascii="Antenna Regular" w:hAnsi="Antenna Regular" w:cs="Arial"/>
          <w:sz w:val="20"/>
          <w:szCs w:val="20"/>
          <w:lang w:val="sq-AL" w:eastAsia="en-GB"/>
        </w:rPr>
        <w:t xml:space="preserve">Kjo është e përcaktuar në </w:t>
      </w:r>
      <w:r w:rsidRPr="00967F7E">
        <w:rPr>
          <w:rFonts w:ascii="Antenna Regular" w:hAnsi="Antenna Regular" w:cs="Arial"/>
          <w:sz w:val="20"/>
          <w:szCs w:val="20"/>
          <w:lang w:val="sq-AL" w:eastAsia="en-GB"/>
        </w:rPr>
        <w:t>Vendimin e Këshillit të Ministrave të Komunitetit të Energjisë D/ 2012/04 / MC-EnC</w:t>
      </w:r>
      <w:r w:rsidR="009009D1">
        <w:rPr>
          <w:rFonts w:ascii="Antenna Regular" w:hAnsi="Antenna Regular" w:cs="Arial"/>
          <w:sz w:val="20"/>
          <w:szCs w:val="20"/>
          <w:lang w:val="sq-AL" w:eastAsia="en-GB"/>
        </w:rPr>
        <w:t>,</w:t>
      </w:r>
      <w:r w:rsidRPr="00967F7E">
        <w:rPr>
          <w:rFonts w:ascii="Antenna Regular" w:hAnsi="Antenna Regular" w:cs="Arial"/>
          <w:sz w:val="20"/>
          <w:szCs w:val="20"/>
          <w:lang w:val="sq-AL" w:eastAsia="en-GB"/>
        </w:rPr>
        <w:t xml:space="preserve"> mbi zbatimin e Direktivës 2009/28 / KE dhe ndryshimin e Nenit 20 të Traktatit të Komunitetit të Energjisë.</w:t>
      </w:r>
    </w:p>
    <w:p w14:paraId="35CF8672" w14:textId="77777777" w:rsidR="00DC4C9B" w:rsidRPr="00967F7E" w:rsidRDefault="00DC4C9B" w:rsidP="00DC4C9B">
      <w:pPr>
        <w:jc w:val="both"/>
        <w:rPr>
          <w:rFonts w:ascii="Antenna Regular" w:hAnsi="Antenna Regular" w:cs="Arial"/>
          <w:sz w:val="20"/>
          <w:szCs w:val="20"/>
          <w:lang w:val="sq-AL" w:eastAsia="en-GB"/>
        </w:rPr>
      </w:pPr>
    </w:p>
    <w:p w14:paraId="7565911D" w14:textId="77777777" w:rsidR="00DC4C9B" w:rsidRPr="00967F7E" w:rsidRDefault="00DC4C9B" w:rsidP="00DC4C9B">
      <w:pPr>
        <w:jc w:val="both"/>
        <w:rPr>
          <w:rFonts w:ascii="Antenna Regular" w:hAnsi="Antenna Regular" w:cs="Arial"/>
          <w:sz w:val="20"/>
          <w:szCs w:val="20"/>
          <w:lang w:val="sq-AL" w:eastAsia="en-GB"/>
        </w:rPr>
      </w:pPr>
      <w:r w:rsidRPr="00967F7E">
        <w:rPr>
          <w:rFonts w:ascii="Antenna Regular" w:hAnsi="Antenna Regular" w:cs="Arial"/>
          <w:sz w:val="20"/>
          <w:szCs w:val="20"/>
          <w:lang w:val="sq-AL" w:eastAsia="en-GB"/>
        </w:rPr>
        <w:t>Kosova ka një pikësynim më të lartë që përkon me 29.47% të konsumit përfundimtar bruto të energjisë deri në vitin 2020,</w:t>
      </w:r>
      <w:r w:rsidRPr="00967F7E">
        <w:rPr>
          <w:rStyle w:val="FootnoteReference"/>
          <w:rFonts w:ascii="Antenna Regular" w:hAnsi="Antenna Regular" w:cs="Arial"/>
          <w:sz w:val="20"/>
          <w:szCs w:val="20"/>
          <w:lang w:val="sq-AL" w:eastAsia="en-GB"/>
        </w:rPr>
        <w:footnoteReference w:id="8"/>
      </w:r>
      <w:r w:rsidRPr="00967F7E">
        <w:rPr>
          <w:rFonts w:ascii="Antenna Regular" w:hAnsi="Antenna Regular" w:cs="Arial"/>
          <w:sz w:val="20"/>
          <w:szCs w:val="20"/>
          <w:lang w:val="sq-AL" w:eastAsia="en-GB"/>
        </w:rPr>
        <w:t xml:space="preserve"> megjithatë, Kosova ende është duke i vendosur burimet e saj të kufizuara ujore në tubacionet e hidrocentraleve, duke u shkaktuar shumë dhimbje banorëve në Kosovë.</w:t>
      </w:r>
    </w:p>
    <w:p w14:paraId="547CED3C" w14:textId="77777777" w:rsidR="00DC4C9B" w:rsidRPr="00967F7E" w:rsidRDefault="00DC4C9B" w:rsidP="00DC4C9B">
      <w:pPr>
        <w:jc w:val="both"/>
        <w:rPr>
          <w:rFonts w:ascii="Antenna Regular" w:hAnsi="Antenna Regular" w:cs="Arial"/>
          <w:sz w:val="20"/>
          <w:szCs w:val="20"/>
          <w:lang w:val="sq-AL" w:eastAsia="en-GB"/>
        </w:rPr>
      </w:pPr>
    </w:p>
    <w:p w14:paraId="57A5FF9F" w14:textId="4CAE83C5" w:rsidR="00DC4C9B" w:rsidRPr="00967F7E" w:rsidRDefault="00DC4C9B" w:rsidP="00DC4C9B">
      <w:pPr>
        <w:jc w:val="both"/>
        <w:rPr>
          <w:rFonts w:ascii="Antenna Regular" w:hAnsi="Antenna Regular" w:cs="Arial"/>
          <w:sz w:val="20"/>
          <w:szCs w:val="20"/>
          <w:lang w:val="sq-AL" w:eastAsia="en-GB"/>
        </w:rPr>
      </w:pPr>
      <w:r w:rsidRPr="00967F7E">
        <w:rPr>
          <w:rFonts w:ascii="Antenna Regular" w:hAnsi="Antenna Regular" w:cs="Arial"/>
          <w:sz w:val="20"/>
          <w:szCs w:val="20"/>
          <w:lang w:val="sq-AL" w:eastAsia="en-GB"/>
        </w:rPr>
        <w:lastRenderedPageBreak/>
        <w:t xml:space="preserve">Bërja e politikave mjedisore në Kosovë bëhet pa pjesëmarrjen e qytetarëve në konsultimet publike </w:t>
      </w:r>
      <w:r w:rsidR="00727DED" w:rsidRPr="00967F7E">
        <w:rPr>
          <w:rFonts w:ascii="Antenna Regular" w:hAnsi="Antenna Regular" w:cs="Arial"/>
          <w:sz w:val="20"/>
          <w:szCs w:val="20"/>
          <w:lang w:val="sq-AL" w:eastAsia="en-GB"/>
        </w:rPr>
        <w:t xml:space="preserve">ndërsa </w:t>
      </w:r>
      <w:r w:rsidRPr="00967F7E">
        <w:rPr>
          <w:rFonts w:ascii="Antenna Regular" w:hAnsi="Antenna Regular" w:cs="Arial"/>
          <w:sz w:val="20"/>
          <w:szCs w:val="20"/>
          <w:lang w:val="sq-AL" w:eastAsia="en-GB"/>
        </w:rPr>
        <w:t>debatet publike për projektet e energjisë vështirë se ndodhin ndonjëherë. Mënyra se si Kosova po sillet ndaj natyrës së saj po ndikon drejtpërdrejt në florën dhe faunën e vendit</w:t>
      </w:r>
      <w:r w:rsidR="00727DED" w:rsidRPr="00967F7E">
        <w:rPr>
          <w:rFonts w:ascii="Antenna Regular" w:hAnsi="Antenna Regular" w:cs="Arial"/>
          <w:sz w:val="20"/>
          <w:szCs w:val="20"/>
          <w:lang w:val="sq-AL" w:eastAsia="en-GB"/>
        </w:rPr>
        <w:t>. Kosova jo vetëm që po e humb</w:t>
      </w:r>
      <w:r w:rsidRPr="00967F7E">
        <w:rPr>
          <w:rFonts w:ascii="Antenna Regular" w:hAnsi="Antenna Regular" w:cs="Arial"/>
          <w:sz w:val="20"/>
          <w:szCs w:val="20"/>
          <w:lang w:val="sq-AL" w:eastAsia="en-GB"/>
        </w:rPr>
        <w:t xml:space="preserve"> ujin e saj në hidroce</w:t>
      </w:r>
      <w:r w:rsidR="00CC1C4F" w:rsidRPr="00967F7E">
        <w:rPr>
          <w:rFonts w:ascii="Antenna Regular" w:hAnsi="Antenna Regular" w:cs="Arial"/>
          <w:sz w:val="20"/>
          <w:szCs w:val="20"/>
          <w:lang w:val="sq-AL" w:eastAsia="en-GB"/>
        </w:rPr>
        <w:t>ntrale, por gjithashtu po humb</w:t>
      </w:r>
      <w:r w:rsidRPr="00967F7E">
        <w:rPr>
          <w:rFonts w:ascii="Antenna Regular" w:hAnsi="Antenna Regular" w:cs="Arial"/>
          <w:sz w:val="20"/>
          <w:szCs w:val="20"/>
          <w:lang w:val="sq-AL" w:eastAsia="en-GB"/>
        </w:rPr>
        <w:t xml:space="preserve"> drunjtë e saj për faktin se njerëzit e përdorin drurin dhe thëngjillin si mjetet më të lira për ngrohje </w:t>
      </w:r>
      <w:r w:rsidR="00CC1C4F" w:rsidRPr="00967F7E">
        <w:rPr>
          <w:rFonts w:ascii="Antenna Regular" w:hAnsi="Antenna Regular" w:cs="Arial"/>
          <w:sz w:val="20"/>
          <w:szCs w:val="20"/>
          <w:lang w:val="sq-AL" w:eastAsia="en-GB"/>
        </w:rPr>
        <w:t>në shtëpi</w:t>
      </w:r>
      <w:r w:rsidRPr="00967F7E">
        <w:rPr>
          <w:rFonts w:ascii="Antenna Regular" w:hAnsi="Antenna Regular" w:cs="Arial"/>
          <w:sz w:val="20"/>
          <w:szCs w:val="20"/>
          <w:lang w:val="sq-AL" w:eastAsia="en-GB"/>
        </w:rPr>
        <w:t>. Kështu, gjatë dimrit në shumicën e qyteteve të Kosovës</w:t>
      </w:r>
      <w:r w:rsidR="009009D1">
        <w:rPr>
          <w:rFonts w:ascii="Antenna Regular" w:hAnsi="Antenna Regular" w:cs="Arial"/>
          <w:sz w:val="20"/>
          <w:szCs w:val="20"/>
          <w:lang w:val="sq-AL" w:eastAsia="en-GB"/>
        </w:rPr>
        <w:t>,</w:t>
      </w:r>
      <w:r w:rsidRPr="00967F7E">
        <w:rPr>
          <w:rFonts w:ascii="Antenna Regular" w:hAnsi="Antenna Regular" w:cs="Arial"/>
          <w:sz w:val="20"/>
          <w:szCs w:val="20"/>
          <w:lang w:val="sq-AL" w:eastAsia="en-GB"/>
        </w:rPr>
        <w:t xml:space="preserve"> shënohen nivelet më të mëdha të ndotjes së ajrit në botë, e jo vetëm në Evropë. Kohët e fundit, shumë studime kanë treguar lidhjet midis mungesës së përqendrimit dhe koeficientit të ulët të inteligjencës (IQ) te fëmijët ku ka ajër të ndotur. Si shënim anësor, Kosova ka popullsinë më të re në Evropë të cilët duket se kanë rezultatet më të ulëta në PISA</w:t>
      </w:r>
      <w:r w:rsidRPr="00967F7E">
        <w:rPr>
          <w:rStyle w:val="FootnoteReference"/>
          <w:rFonts w:ascii="Antenna Regular" w:hAnsi="Antenna Regular" w:cs="Arial"/>
          <w:sz w:val="20"/>
          <w:szCs w:val="20"/>
          <w:lang w:val="sq-AL" w:eastAsia="en-GB"/>
        </w:rPr>
        <w:footnoteReference w:id="9"/>
      </w:r>
      <w:r w:rsidRPr="00967F7E">
        <w:rPr>
          <w:rFonts w:ascii="Antenna Regular" w:hAnsi="Antenna Regular" w:cs="Arial"/>
          <w:sz w:val="20"/>
          <w:szCs w:val="20"/>
          <w:lang w:val="sq-AL" w:eastAsia="en-GB"/>
        </w:rPr>
        <w:t>, që masin nivelin e njohurive të nxënësve të moshës 15 vjeçare në të gjithë botën.</w:t>
      </w:r>
    </w:p>
    <w:p w14:paraId="164C5506" w14:textId="77777777" w:rsidR="00DC4C9B" w:rsidRPr="00967F7E" w:rsidRDefault="00DC4C9B" w:rsidP="00DC4C9B">
      <w:pPr>
        <w:jc w:val="both"/>
        <w:rPr>
          <w:rFonts w:ascii="Antenna Regular" w:hAnsi="Antenna Regular" w:cs="Arial"/>
          <w:sz w:val="20"/>
          <w:szCs w:val="20"/>
          <w:lang w:val="sq-AL" w:eastAsia="en-GB"/>
        </w:rPr>
      </w:pPr>
    </w:p>
    <w:p w14:paraId="09668DFE" w14:textId="27B0685E" w:rsidR="00DC4C9B" w:rsidRPr="00967F7E" w:rsidRDefault="00DC4C9B" w:rsidP="00DC4C9B">
      <w:pPr>
        <w:jc w:val="both"/>
        <w:rPr>
          <w:rFonts w:ascii="Antenna Regular" w:hAnsi="Antenna Regular" w:cs="Arial"/>
          <w:sz w:val="20"/>
          <w:szCs w:val="20"/>
          <w:lang w:val="sq-AL" w:eastAsia="en-GB"/>
        </w:rPr>
      </w:pPr>
      <w:r w:rsidRPr="00967F7E">
        <w:rPr>
          <w:rFonts w:ascii="Antenna Regular" w:hAnsi="Antenna Regular" w:cs="Arial"/>
          <w:sz w:val="20"/>
          <w:szCs w:val="20"/>
          <w:lang w:val="sq-AL" w:eastAsia="en-GB"/>
        </w:rPr>
        <w:t xml:space="preserve">Globalisht, zinxhiri i ndikimeve në mjedis vazhdon me rritjen e temperaturave si rezultat i ngrohjes globale duke shkaktuar rritje në vrimën e ozonit për shkak të emetimeve të mëdha të tymit. Për më tepër, efekti i gazrave serë dhe aerosolëve, </w:t>
      </w:r>
      <w:r w:rsidR="009009D1">
        <w:rPr>
          <w:rFonts w:ascii="Antenna Regular" w:hAnsi="Antenna Regular" w:cs="Arial"/>
          <w:sz w:val="20"/>
          <w:szCs w:val="20"/>
          <w:lang w:val="sq-AL" w:eastAsia="en-GB"/>
        </w:rPr>
        <w:t xml:space="preserve">por edhe </w:t>
      </w:r>
      <w:r w:rsidRPr="00967F7E">
        <w:rPr>
          <w:rFonts w:ascii="Antenna Regular" w:hAnsi="Antenna Regular" w:cs="Arial"/>
          <w:sz w:val="20"/>
          <w:szCs w:val="20"/>
          <w:lang w:val="sq-AL" w:eastAsia="en-GB"/>
        </w:rPr>
        <w:t xml:space="preserve">ndotja e ujit është </w:t>
      </w:r>
      <w:r w:rsidR="009009D1">
        <w:rPr>
          <w:rFonts w:ascii="Antenna Regular" w:hAnsi="Antenna Regular" w:cs="Arial"/>
          <w:sz w:val="20"/>
          <w:szCs w:val="20"/>
          <w:lang w:val="sq-AL" w:eastAsia="en-GB"/>
        </w:rPr>
        <w:t xml:space="preserve">bërë </w:t>
      </w:r>
      <w:r w:rsidRPr="00967F7E">
        <w:rPr>
          <w:rFonts w:ascii="Antenna Regular" w:hAnsi="Antenna Regular" w:cs="Arial"/>
          <w:sz w:val="20"/>
          <w:szCs w:val="20"/>
          <w:lang w:val="sq-AL" w:eastAsia="en-GB"/>
        </w:rPr>
        <w:t>për shkak të shkarkimit të substancave toksike dhe mbeturinave.</w:t>
      </w:r>
    </w:p>
    <w:p w14:paraId="3E61EF56" w14:textId="77777777" w:rsidR="00DC4C9B" w:rsidRPr="00967F7E" w:rsidRDefault="00DC4C9B" w:rsidP="00DC4C9B">
      <w:pPr>
        <w:jc w:val="both"/>
        <w:rPr>
          <w:rFonts w:ascii="Antenna Regular" w:hAnsi="Antenna Regular" w:cs="Arial"/>
          <w:sz w:val="20"/>
          <w:szCs w:val="20"/>
          <w:lang w:val="sq-AL" w:eastAsia="en-GB"/>
        </w:rPr>
      </w:pPr>
    </w:p>
    <w:p w14:paraId="4E279A92" w14:textId="77777777" w:rsidR="00DC4C9B" w:rsidRPr="00967F7E" w:rsidRDefault="00DC4C9B" w:rsidP="00DC4C9B">
      <w:pPr>
        <w:jc w:val="both"/>
        <w:rPr>
          <w:rFonts w:ascii="Antenna Regular" w:hAnsi="Antenna Regular" w:cs="Arial"/>
          <w:sz w:val="20"/>
          <w:szCs w:val="20"/>
          <w:lang w:val="sq-AL" w:eastAsia="en-GB"/>
        </w:rPr>
      </w:pPr>
      <w:r w:rsidRPr="00967F7E">
        <w:rPr>
          <w:rFonts w:ascii="Antenna Regular" w:hAnsi="Antenna Regular" w:cs="Arial"/>
          <w:sz w:val="20"/>
          <w:szCs w:val="20"/>
          <w:lang w:val="sq-AL" w:eastAsia="en-GB"/>
        </w:rPr>
        <w:t>Për këtë arsye do të prodhohet një dokumentar në kohëzgjatje deri në gjashtëdhjetë (60) minuta mbi zhvillimet në sektorin e energjisë dhe të mjedisit në Kosovë, në kuadër të projektit “Evropianizimi i Agjendës Mjedisore të Kosovës”. Dokumentari do të shërbejë për rritjen e vetëdijesimit të publikut, si dhe për të informuar qytetarët për dëmin që po i bëhet mjedisit në Kosovë.</w:t>
      </w:r>
    </w:p>
    <w:p w14:paraId="6061B532" w14:textId="77777777" w:rsidR="00DC4C9B" w:rsidRPr="00967F7E" w:rsidRDefault="00DC4C9B" w:rsidP="00DC4C9B">
      <w:pPr>
        <w:jc w:val="both"/>
        <w:rPr>
          <w:rFonts w:ascii="Antenna Regular" w:hAnsi="Antenna Regular" w:cs="Arial"/>
          <w:sz w:val="20"/>
          <w:szCs w:val="20"/>
          <w:lang w:val="sq-AL" w:eastAsia="en-GB"/>
        </w:rPr>
      </w:pPr>
    </w:p>
    <w:p w14:paraId="1F71170F" w14:textId="4A085048" w:rsidR="00DC4C9B" w:rsidRPr="00967F7E" w:rsidRDefault="00DC4C9B" w:rsidP="00DC4C9B">
      <w:pPr>
        <w:jc w:val="both"/>
        <w:rPr>
          <w:rFonts w:ascii="Antenna Regular" w:hAnsi="Antenna Regular" w:cs="Arial"/>
          <w:sz w:val="20"/>
          <w:szCs w:val="20"/>
          <w:lang w:val="sq-AL" w:eastAsia="en-GB"/>
        </w:rPr>
      </w:pPr>
      <w:r w:rsidRPr="00967F7E">
        <w:rPr>
          <w:rFonts w:ascii="Antenna Regular" w:hAnsi="Antenna Regular" w:cs="Arial"/>
          <w:sz w:val="20"/>
          <w:szCs w:val="20"/>
          <w:lang w:val="sq-AL" w:eastAsia="en-GB"/>
        </w:rPr>
        <w:t>Objektivi kryesor i kësaj thirrje</w:t>
      </w:r>
      <w:r w:rsidR="009009D1">
        <w:rPr>
          <w:rFonts w:ascii="Antenna Regular" w:hAnsi="Antenna Regular" w:cs="Arial"/>
          <w:sz w:val="20"/>
          <w:szCs w:val="20"/>
          <w:lang w:val="sq-AL" w:eastAsia="en-GB"/>
        </w:rPr>
        <w:t>je</w:t>
      </w:r>
      <w:r w:rsidRPr="00967F7E">
        <w:rPr>
          <w:rFonts w:ascii="Antenna Regular" w:hAnsi="Antenna Regular" w:cs="Arial"/>
          <w:sz w:val="20"/>
          <w:szCs w:val="20"/>
          <w:lang w:val="sq-AL" w:eastAsia="en-GB"/>
        </w:rPr>
        <w:t xml:space="preserve"> për propozime</w:t>
      </w:r>
      <w:r w:rsidR="009009D1">
        <w:rPr>
          <w:rFonts w:ascii="Antenna Regular" w:hAnsi="Antenna Regular" w:cs="Arial"/>
          <w:sz w:val="20"/>
          <w:szCs w:val="20"/>
          <w:lang w:val="sq-AL" w:eastAsia="en-GB"/>
        </w:rPr>
        <w:t>,</w:t>
      </w:r>
      <w:r w:rsidRPr="00967F7E">
        <w:rPr>
          <w:rFonts w:ascii="Antenna Regular" w:hAnsi="Antenna Regular" w:cs="Arial"/>
          <w:sz w:val="20"/>
          <w:szCs w:val="20"/>
          <w:lang w:val="sq-AL" w:eastAsia="en-GB"/>
        </w:rPr>
        <w:t xml:space="preserve"> është të kontraktojë një kompani produksioni profesionale në Kosovë, mundësisht me përvojë në lëmin mjedisor për të prodhuar një dokumentar në kohëzgjatje deri në 60 minuta. Dokumentari duhet të jetë si vazhdim i “Mbretëria e Qymyrit”</w:t>
      </w:r>
      <w:r w:rsidRPr="00967F7E">
        <w:rPr>
          <w:rStyle w:val="FootnoteReference"/>
          <w:rFonts w:ascii="Antenna Regular" w:hAnsi="Antenna Regular" w:cs="Arial"/>
          <w:sz w:val="20"/>
          <w:szCs w:val="20"/>
          <w:lang w:val="sq-AL" w:eastAsia="en-GB"/>
        </w:rPr>
        <w:footnoteReference w:id="10"/>
      </w:r>
      <w:r w:rsidRPr="00967F7E">
        <w:rPr>
          <w:rFonts w:ascii="Antenna Regular" w:hAnsi="Antenna Regular" w:cs="Arial"/>
          <w:sz w:val="20"/>
          <w:szCs w:val="20"/>
          <w:lang w:val="sq-AL" w:eastAsia="en-GB"/>
        </w:rPr>
        <w:t xml:space="preserve">, dokumentar i BIRN-it që fitoi shpërblimin për </w:t>
      </w:r>
      <w:r w:rsidR="009009D1">
        <w:rPr>
          <w:rFonts w:ascii="Antenna Regular" w:hAnsi="Antenna Regular" w:cs="Arial"/>
          <w:sz w:val="20"/>
          <w:szCs w:val="20"/>
          <w:lang w:val="sq-AL" w:eastAsia="en-GB"/>
        </w:rPr>
        <w:t>‘</w:t>
      </w:r>
      <w:r w:rsidRPr="00967F7E">
        <w:rPr>
          <w:rFonts w:ascii="Antenna Regular" w:hAnsi="Antenna Regular" w:cs="Arial"/>
          <w:sz w:val="20"/>
          <w:szCs w:val="20"/>
          <w:lang w:val="sq-AL" w:eastAsia="en-GB"/>
        </w:rPr>
        <w:t>Best Green Doc</w:t>
      </w:r>
      <w:r w:rsidR="009009D1">
        <w:rPr>
          <w:rFonts w:ascii="Antenna Regular" w:hAnsi="Antenna Regular" w:cs="Arial"/>
          <w:sz w:val="20"/>
          <w:szCs w:val="20"/>
          <w:lang w:val="sq-AL" w:eastAsia="en-GB"/>
        </w:rPr>
        <w:t>’</w:t>
      </w:r>
      <w:r w:rsidRPr="00967F7E">
        <w:rPr>
          <w:rFonts w:ascii="Antenna Regular" w:hAnsi="Antenna Regular" w:cs="Arial"/>
          <w:sz w:val="20"/>
          <w:szCs w:val="20"/>
          <w:lang w:val="sq-AL" w:eastAsia="en-GB"/>
        </w:rPr>
        <w:t xml:space="preserve"> në </w:t>
      </w:r>
      <w:r w:rsidR="009009D1">
        <w:rPr>
          <w:rFonts w:ascii="Antenna Regular" w:hAnsi="Antenna Regular" w:cs="Arial"/>
          <w:sz w:val="20"/>
          <w:szCs w:val="20"/>
          <w:lang w:val="sq-AL" w:eastAsia="en-GB"/>
        </w:rPr>
        <w:t>“</w:t>
      </w:r>
      <w:r w:rsidRPr="00967F7E">
        <w:rPr>
          <w:rFonts w:ascii="Antenna Regular" w:hAnsi="Antenna Regular" w:cs="Arial"/>
          <w:sz w:val="20"/>
          <w:szCs w:val="20"/>
          <w:lang w:val="sq-AL" w:eastAsia="en-GB"/>
        </w:rPr>
        <w:t>Dokufest</w:t>
      </w:r>
      <w:r w:rsidR="009009D1">
        <w:rPr>
          <w:rFonts w:ascii="Antenna Regular" w:hAnsi="Antenna Regular" w:cs="Arial"/>
          <w:sz w:val="20"/>
          <w:szCs w:val="20"/>
          <w:lang w:val="sq-AL" w:eastAsia="en-GB"/>
        </w:rPr>
        <w:t>”</w:t>
      </w:r>
      <w:r w:rsidR="005200F7">
        <w:rPr>
          <w:rFonts w:ascii="Antenna Regular" w:hAnsi="Antenna Regular" w:cs="Arial"/>
          <w:sz w:val="20"/>
          <w:szCs w:val="20"/>
          <w:lang w:val="sq-AL" w:eastAsia="en-GB"/>
        </w:rPr>
        <w:t xml:space="preserve"> në</w:t>
      </w:r>
      <w:r w:rsidRPr="00967F7E">
        <w:rPr>
          <w:rFonts w:ascii="Antenna Regular" w:hAnsi="Antenna Regular" w:cs="Arial"/>
          <w:sz w:val="20"/>
          <w:szCs w:val="20"/>
          <w:lang w:val="sq-AL" w:eastAsia="en-GB"/>
        </w:rPr>
        <w:t xml:space="preserve"> Prizren, në vitin 2011. Ky dokumentar do të shfrytëzojë informacionin e marrë nga qytetarët e prekur nga degradimi i mjedisit, komunitetet lokale, organizatat e shoqërisë civile, aktivistët mjedisorë, zyrtarët publikë, ministritë përkatëse si dhe institucione të tjera përkatëse publike, ekspertët e energjisë dhe të mjedisit, ekspertët shëndetësorë, gazetarët, profesorët e inxhinierisë së mjedisit, të efiç</w:t>
      </w:r>
      <w:r w:rsidR="005200F7">
        <w:rPr>
          <w:rFonts w:ascii="Antenna Regular" w:hAnsi="Antenna Regular" w:cs="Arial"/>
          <w:sz w:val="20"/>
          <w:szCs w:val="20"/>
          <w:lang w:val="sq-AL" w:eastAsia="en-GB"/>
        </w:rPr>
        <w:t>i</w:t>
      </w:r>
      <w:r w:rsidRPr="00967F7E">
        <w:rPr>
          <w:rFonts w:ascii="Antenna Regular" w:hAnsi="Antenna Regular" w:cs="Arial"/>
          <w:sz w:val="20"/>
          <w:szCs w:val="20"/>
          <w:lang w:val="sq-AL" w:eastAsia="en-GB"/>
        </w:rPr>
        <w:t>encës së energjisë dhe të ndryshimeve klimatike, të organizatave shëndetësore dhe mjedisore ndërkombëtare, si dhe BE-ja dhe donatorët e tjerë ndërkombëtare që kanë kontribu</w:t>
      </w:r>
      <w:r w:rsidR="005200F7">
        <w:rPr>
          <w:rFonts w:ascii="Antenna Regular" w:hAnsi="Antenna Regular" w:cs="Arial"/>
          <w:sz w:val="20"/>
          <w:szCs w:val="20"/>
          <w:lang w:val="sq-AL" w:eastAsia="en-GB"/>
        </w:rPr>
        <w:t>u</w:t>
      </w:r>
      <w:r w:rsidRPr="00967F7E">
        <w:rPr>
          <w:rFonts w:ascii="Antenna Regular" w:hAnsi="Antenna Regular" w:cs="Arial"/>
          <w:sz w:val="20"/>
          <w:szCs w:val="20"/>
          <w:lang w:val="sq-AL" w:eastAsia="en-GB"/>
        </w:rPr>
        <w:t>ar në mbrojtjen e mjedisit në Kosovë, për të rritur vetëdijesimin e publikut të gjerë</w:t>
      </w:r>
      <w:r w:rsidR="005200F7">
        <w:rPr>
          <w:rFonts w:ascii="Antenna Regular" w:hAnsi="Antenna Regular" w:cs="Arial"/>
          <w:sz w:val="20"/>
          <w:szCs w:val="20"/>
          <w:lang w:val="sq-AL" w:eastAsia="en-GB"/>
        </w:rPr>
        <w:t>,</w:t>
      </w:r>
      <w:r w:rsidRPr="00967F7E">
        <w:rPr>
          <w:rFonts w:ascii="Antenna Regular" w:hAnsi="Antenna Regular" w:cs="Arial"/>
          <w:sz w:val="20"/>
          <w:szCs w:val="20"/>
          <w:lang w:val="sq-AL" w:eastAsia="en-GB"/>
        </w:rPr>
        <w:t xml:space="preserve"> për rëndësinë e mjedisit të shëndetshëm dhe të qëndrueshëm.</w:t>
      </w:r>
    </w:p>
    <w:p w14:paraId="508E5066" w14:textId="77777777" w:rsidR="00DC4C9B" w:rsidRPr="00967F7E" w:rsidRDefault="00DC4C9B" w:rsidP="00DC4C9B">
      <w:pPr>
        <w:jc w:val="both"/>
        <w:rPr>
          <w:rFonts w:ascii="Antenna Regular" w:hAnsi="Antenna Regular" w:cs="Arial"/>
          <w:sz w:val="20"/>
          <w:szCs w:val="20"/>
          <w:lang w:val="sq-AL" w:eastAsia="en-GB"/>
        </w:rPr>
      </w:pPr>
    </w:p>
    <w:p w14:paraId="7EAF2A80" w14:textId="77777777" w:rsidR="00DC4C9B" w:rsidRPr="00967F7E" w:rsidRDefault="00DC4C9B" w:rsidP="00DC4C9B">
      <w:pPr>
        <w:jc w:val="both"/>
        <w:rPr>
          <w:rFonts w:ascii="Antenna Regular" w:hAnsi="Antenna Regular" w:cs="Arial"/>
          <w:sz w:val="20"/>
          <w:szCs w:val="20"/>
          <w:lang w:val="sq-AL" w:eastAsia="en-GB"/>
        </w:rPr>
      </w:pPr>
      <w:r w:rsidRPr="00967F7E">
        <w:rPr>
          <w:rFonts w:ascii="Antenna Regular" w:hAnsi="Antenna Regular" w:cs="Arial"/>
          <w:sz w:val="20"/>
          <w:szCs w:val="20"/>
          <w:lang w:val="sq-AL" w:eastAsia="en-GB"/>
        </w:rPr>
        <w:t xml:space="preserve">Ky aktivitet do të implementohet në vitin 2021. </w:t>
      </w:r>
    </w:p>
    <w:p w14:paraId="59034012" w14:textId="08020674" w:rsidR="00DC4C9B" w:rsidRPr="00967F7E" w:rsidRDefault="00DC4C9B" w:rsidP="00FE7090">
      <w:pPr>
        <w:pStyle w:val="Heading1"/>
        <w:ind w:firstLine="360"/>
        <w:rPr>
          <w:rFonts w:ascii="Antenna Regular" w:hAnsi="Antenna Regular" w:cs="Arial"/>
          <w:sz w:val="20"/>
          <w:szCs w:val="20"/>
          <w:lang w:val="sq-AL"/>
        </w:rPr>
      </w:pPr>
      <w:r w:rsidRPr="00967F7E">
        <w:rPr>
          <w:rFonts w:ascii="Antenna Regular" w:hAnsi="Antenna Regular" w:cs="Arial"/>
          <w:sz w:val="20"/>
          <w:szCs w:val="20"/>
          <w:lang w:val="sq-AL"/>
        </w:rPr>
        <w:t>2.</w:t>
      </w:r>
      <w:r w:rsidRPr="00967F7E">
        <w:rPr>
          <w:rFonts w:ascii="Antenna Regular" w:hAnsi="Antenna Regular" w:cs="Arial"/>
          <w:sz w:val="20"/>
          <w:szCs w:val="20"/>
          <w:lang w:val="sq-AL"/>
        </w:rPr>
        <w:tab/>
        <w:t xml:space="preserve">Shërbimet që duhet të ofrohen </w:t>
      </w:r>
    </w:p>
    <w:p w14:paraId="6CBDCB1A" w14:textId="3BA74181" w:rsidR="00DC4C9B" w:rsidRPr="00967F7E" w:rsidRDefault="00DC4C9B" w:rsidP="00DC4C9B">
      <w:pPr>
        <w:jc w:val="both"/>
        <w:rPr>
          <w:rFonts w:ascii="Antenna Regular" w:hAnsi="Antenna Regular" w:cs="Arial"/>
          <w:sz w:val="20"/>
          <w:szCs w:val="20"/>
          <w:lang w:val="sq-AL"/>
        </w:rPr>
      </w:pPr>
      <w:r w:rsidRPr="00967F7E">
        <w:rPr>
          <w:rFonts w:ascii="Antenna Regular" w:hAnsi="Antenna Regular" w:cs="Arial"/>
          <w:sz w:val="20"/>
          <w:szCs w:val="20"/>
          <w:lang w:val="sq-AL"/>
        </w:rPr>
        <w:t xml:space="preserve">Prodhimi i këtij dokumentari do të </w:t>
      </w:r>
      <w:r w:rsidR="006B2112">
        <w:rPr>
          <w:rFonts w:ascii="Antenna Regular" w:hAnsi="Antenna Regular" w:cs="Arial"/>
          <w:sz w:val="20"/>
          <w:szCs w:val="20"/>
          <w:lang w:val="sq-AL"/>
        </w:rPr>
        <w:t>i</w:t>
      </w:r>
      <w:r w:rsidRPr="00967F7E">
        <w:rPr>
          <w:rFonts w:ascii="Antenna Regular" w:hAnsi="Antenna Regular" w:cs="Arial"/>
          <w:sz w:val="20"/>
          <w:szCs w:val="20"/>
          <w:lang w:val="sq-AL"/>
        </w:rPr>
        <w:t xml:space="preserve">mplementohet nën mbikëqyrjen e drejtpërdrejtë të ekipit të projektit "Europianizimi i Agjendës Mjedisore të Kosovës". </w:t>
      </w:r>
    </w:p>
    <w:p w14:paraId="4825991C" w14:textId="77777777" w:rsidR="00DC4C9B" w:rsidRPr="00967F7E" w:rsidRDefault="00DC4C9B" w:rsidP="00DC4C9B">
      <w:pPr>
        <w:jc w:val="both"/>
        <w:rPr>
          <w:rFonts w:ascii="Antenna Regular" w:hAnsi="Antenna Regular" w:cs="Arial"/>
          <w:sz w:val="20"/>
          <w:szCs w:val="20"/>
          <w:lang w:val="sq-AL"/>
        </w:rPr>
      </w:pPr>
    </w:p>
    <w:p w14:paraId="656F99F7" w14:textId="77777777" w:rsidR="00DC4C9B" w:rsidRPr="00967F7E" w:rsidRDefault="00DC4C9B" w:rsidP="00DC4C9B">
      <w:pPr>
        <w:jc w:val="both"/>
        <w:rPr>
          <w:rFonts w:ascii="Antenna Regular" w:hAnsi="Antenna Regular" w:cs="Arial"/>
          <w:sz w:val="20"/>
          <w:szCs w:val="20"/>
          <w:lang w:val="sq-AL"/>
        </w:rPr>
      </w:pPr>
      <w:r w:rsidRPr="00967F7E">
        <w:rPr>
          <w:rFonts w:ascii="Antenna Regular" w:hAnsi="Antenna Regular" w:cs="Arial"/>
          <w:sz w:val="20"/>
          <w:szCs w:val="20"/>
          <w:lang w:val="sq-AL"/>
        </w:rPr>
        <w:lastRenderedPageBreak/>
        <w:t>Nën mbikëqyrjen dhe udhëzimin e drejtpërdrejtë të ekipit të projektit, operatori ekonomik do të ofrojë si vijon:</w:t>
      </w:r>
    </w:p>
    <w:p w14:paraId="05728DEC" w14:textId="77777777" w:rsidR="00DC4C9B" w:rsidRPr="00967F7E" w:rsidRDefault="00DC4C9B" w:rsidP="00DC4C9B">
      <w:pPr>
        <w:jc w:val="both"/>
        <w:rPr>
          <w:rFonts w:ascii="Antenna Regular" w:hAnsi="Antenna Regular" w:cs="Arial"/>
          <w:sz w:val="20"/>
          <w:szCs w:val="20"/>
          <w:lang w:val="sq-AL"/>
        </w:rPr>
      </w:pPr>
    </w:p>
    <w:p w14:paraId="16BB4D83" w14:textId="1A88BBF8" w:rsidR="00DC4C9B" w:rsidRPr="00967F7E" w:rsidRDefault="00DC4C9B" w:rsidP="00DC4C9B">
      <w:pPr>
        <w:spacing w:after="80"/>
        <w:jc w:val="both"/>
        <w:rPr>
          <w:rFonts w:ascii="Antenna Regular" w:hAnsi="Antenna Regular" w:cs="Arial"/>
          <w:sz w:val="20"/>
          <w:szCs w:val="20"/>
          <w:lang w:val="sq-AL"/>
        </w:rPr>
      </w:pPr>
      <w:r w:rsidRPr="00967F7E">
        <w:rPr>
          <w:rFonts w:ascii="Antenna Regular" w:hAnsi="Antenna Regular" w:cs="Arial"/>
          <w:sz w:val="20"/>
          <w:szCs w:val="20"/>
          <w:lang w:val="sq-AL"/>
        </w:rPr>
        <w:t>2.1 Zhvillojë konceptin dhe skenarin e përgjithshëm të filmit dokumentar në kohëzgjatje deri në 60 minuta</w:t>
      </w:r>
      <w:r w:rsidR="006B2112">
        <w:rPr>
          <w:rFonts w:ascii="Antenna Regular" w:hAnsi="Antenna Regular" w:cs="Arial"/>
          <w:sz w:val="20"/>
          <w:szCs w:val="20"/>
          <w:lang w:val="sq-AL"/>
        </w:rPr>
        <w:t>,</w:t>
      </w:r>
      <w:r w:rsidRPr="00967F7E">
        <w:rPr>
          <w:rFonts w:ascii="Antenna Regular" w:hAnsi="Antenna Regular" w:cs="Arial"/>
          <w:sz w:val="20"/>
          <w:szCs w:val="20"/>
          <w:lang w:val="sq-AL"/>
        </w:rPr>
        <w:t xml:space="preserve"> mbi zhvillimet në sektorin e energjisë dhe të mjedisit në Kosovë;</w:t>
      </w:r>
    </w:p>
    <w:p w14:paraId="2A99459A" w14:textId="14875D2A" w:rsidR="00DC4C9B" w:rsidRPr="00967F7E" w:rsidRDefault="00DC4C9B" w:rsidP="00DC4C9B">
      <w:pPr>
        <w:spacing w:after="80"/>
        <w:jc w:val="both"/>
        <w:rPr>
          <w:rFonts w:ascii="Antenna Regular" w:hAnsi="Antenna Regular" w:cs="Arial"/>
          <w:sz w:val="20"/>
          <w:szCs w:val="20"/>
          <w:lang w:val="sq-AL"/>
        </w:rPr>
      </w:pPr>
      <w:r w:rsidRPr="00967F7E">
        <w:rPr>
          <w:rFonts w:ascii="Antenna Regular" w:hAnsi="Antenna Regular" w:cs="Arial"/>
          <w:sz w:val="20"/>
          <w:szCs w:val="20"/>
          <w:lang w:val="sq-AL"/>
        </w:rPr>
        <w:t>2.2. Intervistojë persona të përzgjedhur për dokumentarin, duke përfshirë por duke mos u kufizuar vetëm në qytetarët e prekur nga degradimi i mjedisit, komunitetet lokale, organizatat e shoqërisë civile, aktivistët mjedisor, zyrtarët publik, ministritë përkatëse dhe institucionet e tjera përkatëse publike, ekspertët e energjisë dhe të mjedisit, ekspertët shëndetësorë, gazetarët, profesorët e inxhinierisë mjedisore, të efiç</w:t>
      </w:r>
      <w:r w:rsidR="006B2112">
        <w:rPr>
          <w:rFonts w:ascii="Antenna Regular" w:hAnsi="Antenna Regular" w:cs="Arial"/>
          <w:sz w:val="20"/>
          <w:szCs w:val="20"/>
          <w:lang w:val="sq-AL"/>
        </w:rPr>
        <w:t>i</w:t>
      </w:r>
      <w:r w:rsidRPr="00967F7E">
        <w:rPr>
          <w:rFonts w:ascii="Antenna Regular" w:hAnsi="Antenna Regular" w:cs="Arial"/>
          <w:sz w:val="20"/>
          <w:szCs w:val="20"/>
          <w:lang w:val="sq-AL"/>
        </w:rPr>
        <w:t>encës së energjisë dhe të ndryshimeve të klimës, organizatat shëndetësore dhe mjedisore ndërkombëtare, ekspertët e BE-së, si dhe donatorë të tjerë ndërkombëtarë që kanë kontribuar në mbrojtjen e mjedisit në Kosovë;</w:t>
      </w:r>
    </w:p>
    <w:p w14:paraId="550FE276" w14:textId="77777777" w:rsidR="00DC4C9B" w:rsidRPr="00967F7E" w:rsidRDefault="00DC4C9B" w:rsidP="00DC4C9B">
      <w:pPr>
        <w:spacing w:after="80"/>
        <w:jc w:val="both"/>
        <w:rPr>
          <w:rFonts w:ascii="Antenna Regular" w:hAnsi="Antenna Regular" w:cs="Arial"/>
          <w:sz w:val="20"/>
          <w:szCs w:val="20"/>
          <w:lang w:val="sq-AL"/>
        </w:rPr>
      </w:pPr>
      <w:r w:rsidRPr="00967F7E">
        <w:rPr>
          <w:rFonts w:ascii="Antenna Regular" w:hAnsi="Antenna Regular" w:cs="Arial"/>
          <w:sz w:val="20"/>
          <w:szCs w:val="20"/>
          <w:lang w:val="sq-AL"/>
        </w:rPr>
        <w:t>2.3. Kryejë punë në terren për nevojat e zhvillimit të dokumentarit, përfshirë punët me përfaqësuesit përkatës nga të gjitha komunitetet në Kosovë;</w:t>
      </w:r>
    </w:p>
    <w:p w14:paraId="5D6FA793" w14:textId="77777777" w:rsidR="00DC4C9B" w:rsidRPr="00967F7E" w:rsidRDefault="00DC4C9B" w:rsidP="00DC4C9B">
      <w:pPr>
        <w:spacing w:after="80"/>
        <w:jc w:val="both"/>
        <w:rPr>
          <w:rFonts w:ascii="Antenna Regular" w:hAnsi="Antenna Regular" w:cs="Arial"/>
          <w:sz w:val="20"/>
          <w:szCs w:val="20"/>
          <w:lang w:val="sq-AL"/>
        </w:rPr>
      </w:pPr>
      <w:r w:rsidRPr="00967F7E">
        <w:rPr>
          <w:rFonts w:ascii="Antenna Regular" w:hAnsi="Antenna Regular" w:cs="Arial"/>
          <w:sz w:val="20"/>
          <w:szCs w:val="20"/>
          <w:lang w:val="sq-AL"/>
        </w:rPr>
        <w:t>2.4. Sigurojë deklaratat e pëlqimit të prindërve kur të bëjë filmimin dhe angazhimin e fëmijëve nën moshën 18 vjeç;</w:t>
      </w:r>
    </w:p>
    <w:p w14:paraId="1F7CA306" w14:textId="77777777" w:rsidR="00DC4C9B" w:rsidRPr="00967F7E" w:rsidRDefault="00DC4C9B" w:rsidP="00DC4C9B">
      <w:pPr>
        <w:spacing w:after="80"/>
        <w:jc w:val="both"/>
        <w:rPr>
          <w:rFonts w:ascii="Antenna Regular" w:hAnsi="Antenna Regular" w:cs="Arial"/>
          <w:sz w:val="20"/>
          <w:szCs w:val="20"/>
          <w:lang w:val="sq-AL"/>
        </w:rPr>
      </w:pPr>
      <w:r w:rsidRPr="00967F7E">
        <w:rPr>
          <w:rFonts w:ascii="Antenna Regular" w:hAnsi="Antenna Regular" w:cs="Arial"/>
          <w:sz w:val="20"/>
          <w:szCs w:val="20"/>
          <w:lang w:val="sq-AL"/>
        </w:rPr>
        <w:t>2.5. Zhvillojë skenarin e dokumentarit;</w:t>
      </w:r>
    </w:p>
    <w:p w14:paraId="0B86D0E2" w14:textId="280DD84B" w:rsidR="00DC4C9B" w:rsidRPr="00967F7E" w:rsidRDefault="00DC4C9B" w:rsidP="00DC4C9B">
      <w:pPr>
        <w:spacing w:after="80"/>
        <w:jc w:val="both"/>
        <w:rPr>
          <w:rFonts w:ascii="Antenna Regular" w:hAnsi="Antenna Regular" w:cs="Arial"/>
          <w:sz w:val="20"/>
          <w:szCs w:val="20"/>
          <w:lang w:val="sq-AL"/>
        </w:rPr>
      </w:pPr>
      <w:r w:rsidRPr="00967F7E">
        <w:rPr>
          <w:rFonts w:ascii="Antenna Regular" w:hAnsi="Antenna Regular" w:cs="Arial"/>
          <w:sz w:val="20"/>
          <w:szCs w:val="20"/>
          <w:lang w:val="sq-AL"/>
        </w:rPr>
        <w:t>2.6. Titroj</w:t>
      </w:r>
      <w:r w:rsidR="006B2112">
        <w:rPr>
          <w:rFonts w:ascii="Antenna Regular" w:hAnsi="Antenna Regular" w:cs="Arial"/>
          <w:sz w:val="20"/>
          <w:szCs w:val="20"/>
          <w:lang w:val="sq-AL"/>
        </w:rPr>
        <w:t>n</w:t>
      </w:r>
      <w:r w:rsidRPr="00967F7E">
        <w:rPr>
          <w:rFonts w:ascii="Antenna Regular" w:hAnsi="Antenna Regular" w:cs="Arial"/>
          <w:sz w:val="20"/>
          <w:szCs w:val="20"/>
          <w:lang w:val="sq-AL"/>
        </w:rPr>
        <w:t>ë dokumentarin në gjuhët anglisht, shqip dhe serbisht;</w:t>
      </w:r>
    </w:p>
    <w:p w14:paraId="4E082E51" w14:textId="362F8C63" w:rsidR="00DC4C9B" w:rsidRPr="00967F7E" w:rsidRDefault="00DC4C9B" w:rsidP="00DC4C9B">
      <w:pPr>
        <w:spacing w:after="80"/>
        <w:jc w:val="both"/>
        <w:rPr>
          <w:rFonts w:ascii="Antenna Regular" w:hAnsi="Antenna Regular" w:cs="Arial"/>
          <w:sz w:val="20"/>
          <w:szCs w:val="20"/>
          <w:lang w:val="sq-AL"/>
        </w:rPr>
      </w:pPr>
      <w:r w:rsidRPr="00967F7E">
        <w:rPr>
          <w:rFonts w:ascii="Antenna Regular" w:hAnsi="Antenna Regular" w:cs="Arial"/>
          <w:sz w:val="20"/>
          <w:szCs w:val="20"/>
          <w:lang w:val="sq-AL"/>
        </w:rPr>
        <w:t>2.7 Titrat duhet të vendosen në të njëjtin video-projekt në sinkron me të intervistuarit që flasin shqip ose serbisht. Në rast të gjuhëve të tjera, të dy nëntitujt në gjuhën shqipe dhe serbe</w:t>
      </w:r>
      <w:r w:rsidR="006B2112">
        <w:rPr>
          <w:rFonts w:ascii="Antenna Regular" w:hAnsi="Antenna Regular" w:cs="Arial"/>
          <w:sz w:val="20"/>
          <w:szCs w:val="20"/>
          <w:lang w:val="sq-AL"/>
        </w:rPr>
        <w:t>,</w:t>
      </w:r>
      <w:r w:rsidRPr="00967F7E">
        <w:rPr>
          <w:rFonts w:ascii="Antenna Regular" w:hAnsi="Antenna Regular" w:cs="Arial"/>
          <w:sz w:val="20"/>
          <w:szCs w:val="20"/>
          <w:lang w:val="sq-AL"/>
        </w:rPr>
        <w:t xml:space="preserve"> do të përdoren njëkohësisht nëse kjo është e mundur teknikisht;</w:t>
      </w:r>
    </w:p>
    <w:p w14:paraId="2AE5A674" w14:textId="77777777" w:rsidR="00DC4C9B" w:rsidRPr="00967F7E" w:rsidRDefault="00DC4C9B" w:rsidP="00DC4C9B">
      <w:pPr>
        <w:spacing w:after="80"/>
        <w:jc w:val="both"/>
        <w:rPr>
          <w:rFonts w:ascii="Antenna Regular" w:hAnsi="Antenna Regular" w:cs="Arial"/>
          <w:sz w:val="20"/>
          <w:szCs w:val="20"/>
          <w:lang w:val="sq-AL"/>
        </w:rPr>
      </w:pPr>
      <w:r w:rsidRPr="00967F7E">
        <w:rPr>
          <w:rFonts w:ascii="Antenna Regular" w:hAnsi="Antenna Regular" w:cs="Arial"/>
          <w:sz w:val="20"/>
          <w:szCs w:val="20"/>
          <w:lang w:val="sq-AL"/>
        </w:rPr>
        <w:t>2.8. Paraqesë një draft dokumentar tek ekipi i projektit për komente dhe sugjerime dhe t'i rishikojë ato;</w:t>
      </w:r>
    </w:p>
    <w:p w14:paraId="472F7F7D" w14:textId="2B523F16" w:rsidR="00DC4C9B" w:rsidRPr="00967F7E" w:rsidRDefault="00DC4C9B" w:rsidP="00DC4C9B">
      <w:pPr>
        <w:spacing w:after="80"/>
        <w:jc w:val="both"/>
        <w:rPr>
          <w:rFonts w:ascii="Antenna Regular" w:hAnsi="Antenna Regular" w:cs="Arial"/>
          <w:sz w:val="20"/>
          <w:szCs w:val="20"/>
          <w:lang w:val="sq-AL"/>
        </w:rPr>
      </w:pPr>
      <w:r w:rsidRPr="00967F7E">
        <w:rPr>
          <w:rFonts w:ascii="Antenna Regular" w:hAnsi="Antenna Regular" w:cs="Arial"/>
          <w:sz w:val="20"/>
          <w:szCs w:val="20"/>
          <w:lang w:val="sq-AL"/>
        </w:rPr>
        <w:t>2.9. Mbajë kontakte të rregullta me ekipin e projektit të BIRN-it gjatë gjithë fazës së para-produksionit, produksionit dhe post-produksionit të dokumentarit (</w:t>
      </w:r>
      <w:r w:rsidRPr="00967F7E">
        <w:rPr>
          <w:rFonts w:ascii="Antenna Regular" w:hAnsi="Antenna Regular" w:cs="Arial"/>
          <w:iCs/>
          <w:sz w:val="20"/>
          <w:szCs w:val="20"/>
          <w:lang w:val="sq-AL"/>
        </w:rPr>
        <w:t>roli i ekipit të projektit do të kufizohet vetëm në dhënien e fondeve dhe ofrimin e komenteve/feedbackut në skenar dhe produkte të tjera të ndërlidhura me dokumentari</w:t>
      </w:r>
      <w:r w:rsidR="006B2112">
        <w:rPr>
          <w:rFonts w:ascii="Antenna Regular" w:hAnsi="Antenna Regular" w:cs="Arial"/>
          <w:iCs/>
          <w:sz w:val="20"/>
          <w:szCs w:val="20"/>
          <w:lang w:val="sq-AL"/>
        </w:rPr>
        <w:t>n</w:t>
      </w:r>
      <w:r w:rsidRPr="00967F7E">
        <w:rPr>
          <w:rFonts w:ascii="Antenna Regular" w:hAnsi="Antenna Regular" w:cs="Arial"/>
          <w:iCs/>
          <w:sz w:val="20"/>
          <w:szCs w:val="20"/>
          <w:lang w:val="sq-AL"/>
        </w:rPr>
        <w:t>, ndërsa ekipi i prodhimit të dokumentarit nuk duhet të presë asnjë lloj tjetër të ndihmës nga ky ekip).</w:t>
      </w:r>
    </w:p>
    <w:p w14:paraId="043AC5F7" w14:textId="0D4AEFBC" w:rsidR="00DC4C9B" w:rsidRPr="00967F7E" w:rsidRDefault="00DC4C9B" w:rsidP="00DC4C9B">
      <w:pPr>
        <w:spacing w:after="80"/>
        <w:jc w:val="both"/>
        <w:rPr>
          <w:rFonts w:ascii="Antenna Regular" w:hAnsi="Antenna Regular" w:cs="Arial"/>
          <w:sz w:val="20"/>
          <w:szCs w:val="20"/>
          <w:lang w:val="sq-AL"/>
        </w:rPr>
      </w:pPr>
      <w:r w:rsidRPr="00967F7E">
        <w:rPr>
          <w:rFonts w:ascii="Antenna Regular" w:hAnsi="Antenna Regular" w:cs="Arial"/>
          <w:sz w:val="20"/>
          <w:szCs w:val="20"/>
          <w:lang w:val="sq-AL"/>
        </w:rPr>
        <w:t>2.10. Promovojë dokumentarin përmes mediave sociale. Logot dhe mosmarrja e përgjegjësisë nga Bashkimi Evropian dhe organizatat partnere të projektit duhet të shfaqen në dokumentar, siç është aprovuar paraprakisht nga ekipi i projektit;</w:t>
      </w:r>
    </w:p>
    <w:p w14:paraId="5DC94941" w14:textId="77777777" w:rsidR="00DC4C9B" w:rsidRPr="00967F7E" w:rsidRDefault="00DC4C9B" w:rsidP="00DC4C9B">
      <w:pPr>
        <w:spacing w:after="80"/>
        <w:jc w:val="both"/>
        <w:rPr>
          <w:rFonts w:ascii="Antenna Regular" w:hAnsi="Antenna Regular" w:cs="Arial"/>
          <w:sz w:val="20"/>
          <w:szCs w:val="20"/>
          <w:lang w:val="sq-AL"/>
        </w:rPr>
      </w:pPr>
      <w:r w:rsidRPr="00967F7E">
        <w:rPr>
          <w:rFonts w:ascii="Antenna Regular" w:hAnsi="Antenna Regular" w:cs="Arial"/>
          <w:sz w:val="20"/>
          <w:szCs w:val="20"/>
          <w:lang w:val="sq-AL"/>
        </w:rPr>
        <w:t>2.11. Sigurojë respektimin e udhëzimeve të BE-së për komunikim dhe vizibilitet, siç komunikohen nga menaxheri i projektit.</w:t>
      </w:r>
    </w:p>
    <w:p w14:paraId="0E0C291E" w14:textId="77777777" w:rsidR="00DC4C9B" w:rsidRPr="00967F7E" w:rsidRDefault="00DC4C9B" w:rsidP="00DC4C9B">
      <w:pPr>
        <w:spacing w:after="80"/>
        <w:jc w:val="both"/>
        <w:rPr>
          <w:rFonts w:ascii="Antenna Regular" w:hAnsi="Antenna Regular" w:cs="Arial"/>
          <w:sz w:val="20"/>
          <w:szCs w:val="20"/>
          <w:lang w:val="sq-AL"/>
        </w:rPr>
      </w:pPr>
    </w:p>
    <w:p w14:paraId="039229F6" w14:textId="77777777" w:rsidR="00DC4C9B" w:rsidRPr="00967F7E" w:rsidRDefault="00DC4C9B" w:rsidP="00DC4C9B">
      <w:pPr>
        <w:pStyle w:val="Heading1"/>
        <w:spacing w:before="0"/>
        <w:rPr>
          <w:rFonts w:ascii="Antenna Regular" w:hAnsi="Antenna Regular" w:cs="Arial"/>
          <w:sz w:val="20"/>
          <w:szCs w:val="20"/>
          <w:lang w:val="sq-AL"/>
        </w:rPr>
      </w:pPr>
      <w:r w:rsidRPr="00967F7E">
        <w:rPr>
          <w:rFonts w:ascii="Antenna Regular" w:hAnsi="Antenna Regular" w:cs="Arial"/>
          <w:sz w:val="20"/>
          <w:szCs w:val="20"/>
          <w:lang w:val="sq-AL"/>
        </w:rPr>
        <w:t>3.</w:t>
      </w:r>
      <w:r w:rsidRPr="00967F7E">
        <w:rPr>
          <w:rFonts w:ascii="Antenna Regular" w:hAnsi="Antenna Regular" w:cs="Arial"/>
          <w:sz w:val="20"/>
          <w:szCs w:val="20"/>
          <w:lang w:val="sq-AL"/>
        </w:rPr>
        <w:tab/>
        <w:t>Rezultatet/produktet e pritshme</w:t>
      </w:r>
    </w:p>
    <w:p w14:paraId="19606F7A" w14:textId="77777777" w:rsidR="00DC4C9B" w:rsidRPr="00967F7E" w:rsidRDefault="00DC4C9B" w:rsidP="00DC4C9B">
      <w:pPr>
        <w:rPr>
          <w:lang w:val="sq-AL"/>
        </w:rPr>
      </w:pPr>
    </w:p>
    <w:p w14:paraId="23A15C23" w14:textId="77777777" w:rsidR="00DC4C9B" w:rsidRPr="00967F7E" w:rsidRDefault="00DC4C9B" w:rsidP="00DC4C9B">
      <w:pPr>
        <w:rPr>
          <w:rFonts w:ascii="Antenna Regular" w:hAnsi="Antenna Regular" w:cs="Arial"/>
          <w:iCs/>
          <w:sz w:val="20"/>
          <w:szCs w:val="20"/>
          <w:lang w:val="sq-AL"/>
        </w:rPr>
      </w:pPr>
      <w:r w:rsidRPr="00967F7E">
        <w:rPr>
          <w:rFonts w:ascii="Antenna Regular" w:hAnsi="Antenna Regular" w:cs="Arial"/>
          <w:iCs/>
          <w:sz w:val="20"/>
          <w:szCs w:val="20"/>
          <w:lang w:val="sq-AL"/>
        </w:rPr>
        <w:t>3.1 Të marrë pjesë dhe të takoheni me palët e interesuara të projektit në terren për të mbledhur dhe regjistruar të dhëna;</w:t>
      </w:r>
    </w:p>
    <w:p w14:paraId="005862C4" w14:textId="77777777" w:rsidR="00DC4C9B" w:rsidRPr="00967F7E" w:rsidRDefault="00DC4C9B" w:rsidP="00DC4C9B">
      <w:pPr>
        <w:rPr>
          <w:rFonts w:ascii="Antenna Regular" w:hAnsi="Antenna Regular" w:cs="Arial"/>
          <w:iCs/>
          <w:sz w:val="20"/>
          <w:szCs w:val="20"/>
          <w:lang w:val="sq-AL"/>
        </w:rPr>
      </w:pPr>
      <w:r w:rsidRPr="00967F7E">
        <w:rPr>
          <w:rFonts w:ascii="Antenna Regular" w:hAnsi="Antenna Regular" w:cs="Arial"/>
          <w:iCs/>
          <w:sz w:val="20"/>
          <w:szCs w:val="20"/>
          <w:lang w:val="sq-AL"/>
        </w:rPr>
        <w:t>3.2. Të paraqesë konceptin dhe skenarin/skriptën e përgjithshme;</w:t>
      </w:r>
    </w:p>
    <w:p w14:paraId="59D1A795" w14:textId="77777777" w:rsidR="00DC4C9B" w:rsidRPr="00967F7E" w:rsidRDefault="00DC4C9B" w:rsidP="00DC4C9B">
      <w:pPr>
        <w:rPr>
          <w:rFonts w:ascii="Antenna Regular" w:hAnsi="Antenna Regular" w:cs="Arial"/>
          <w:iCs/>
          <w:sz w:val="20"/>
          <w:szCs w:val="20"/>
          <w:lang w:val="sq-AL"/>
        </w:rPr>
      </w:pPr>
      <w:r w:rsidRPr="00967F7E">
        <w:rPr>
          <w:rFonts w:ascii="Antenna Regular" w:hAnsi="Antenna Regular" w:cs="Arial"/>
          <w:iCs/>
          <w:sz w:val="20"/>
          <w:szCs w:val="20"/>
          <w:lang w:val="sq-AL"/>
        </w:rPr>
        <w:t>3.3. Të paraqesë draft dokumentarin tek ekipi i projektit dhe adresoni komentet e nevojshme/potenciale;</w:t>
      </w:r>
    </w:p>
    <w:p w14:paraId="5B16E9AD" w14:textId="77777777" w:rsidR="00DC4C9B" w:rsidRPr="00967F7E" w:rsidRDefault="00DC4C9B" w:rsidP="00DC4C9B">
      <w:pPr>
        <w:rPr>
          <w:rFonts w:ascii="Antenna Regular" w:hAnsi="Antenna Regular" w:cs="Arial"/>
          <w:iCs/>
          <w:sz w:val="20"/>
          <w:szCs w:val="20"/>
          <w:lang w:val="sq-AL"/>
        </w:rPr>
      </w:pPr>
      <w:r w:rsidRPr="00967F7E">
        <w:rPr>
          <w:rFonts w:ascii="Antenna Regular" w:hAnsi="Antenna Regular" w:cs="Arial"/>
          <w:iCs/>
          <w:sz w:val="20"/>
          <w:szCs w:val="20"/>
          <w:lang w:val="sq-AL"/>
        </w:rPr>
        <w:t xml:space="preserve">3.4. Të promovojë Bashkimin Evropian dhe organizatat e ekipit të projektit me logo dhe </w:t>
      </w:r>
      <w:r w:rsidRPr="00967F7E">
        <w:rPr>
          <w:rFonts w:ascii="Antenna Regular" w:hAnsi="Antenna Regular" w:cs="Arial"/>
          <w:sz w:val="20"/>
          <w:szCs w:val="20"/>
          <w:lang w:val="sq-AL"/>
        </w:rPr>
        <w:t>mosmarrje t</w:t>
      </w:r>
      <w:r w:rsidRPr="00967F7E">
        <w:rPr>
          <w:rFonts w:ascii="Antenna Regular" w:hAnsi="Antenna Regular" w:cs="Arial"/>
          <w:iCs/>
          <w:sz w:val="20"/>
          <w:szCs w:val="20"/>
          <w:lang w:val="sq-AL"/>
        </w:rPr>
        <w:t>ë</w:t>
      </w:r>
      <w:r w:rsidRPr="00967F7E">
        <w:rPr>
          <w:rFonts w:ascii="Antenna Regular" w:hAnsi="Antenna Regular" w:cs="Arial"/>
          <w:sz w:val="20"/>
          <w:szCs w:val="20"/>
          <w:lang w:val="sq-AL"/>
        </w:rPr>
        <w:t xml:space="preserve"> përgjegjësisë </w:t>
      </w:r>
      <w:r w:rsidRPr="00967F7E">
        <w:rPr>
          <w:rFonts w:ascii="Antenna Regular" w:hAnsi="Antenna Regular" w:cs="Arial"/>
          <w:iCs/>
          <w:sz w:val="20"/>
          <w:szCs w:val="20"/>
          <w:lang w:val="sq-AL"/>
        </w:rPr>
        <w:t>në fund të filmit;</w:t>
      </w:r>
    </w:p>
    <w:p w14:paraId="190F8551" w14:textId="77777777" w:rsidR="00DC4C9B" w:rsidRPr="00967F7E" w:rsidRDefault="00DC4C9B" w:rsidP="00DC4C9B">
      <w:pPr>
        <w:rPr>
          <w:rFonts w:ascii="Antenna Regular" w:hAnsi="Antenna Regular" w:cs="Arial"/>
          <w:iCs/>
          <w:sz w:val="20"/>
          <w:szCs w:val="20"/>
          <w:lang w:val="sq-AL"/>
        </w:rPr>
      </w:pPr>
      <w:r w:rsidRPr="00967F7E">
        <w:rPr>
          <w:rFonts w:ascii="Antenna Regular" w:hAnsi="Antenna Regular" w:cs="Arial"/>
          <w:iCs/>
          <w:sz w:val="20"/>
          <w:szCs w:val="20"/>
          <w:lang w:val="sq-AL"/>
        </w:rPr>
        <w:lastRenderedPageBreak/>
        <w:t xml:space="preserve">3.5 Të prodhojë dhe ofrojë produktin final: një dokumentar deri në 60 minuta dhe dy trailerë mbi zhvillimet në sektorin e energjisë dhe të mjedisit në Kosovë si vazhdim i çështjeve të ngritura në dokumentarin “Mbretëria e Qymyrit”, i prodhuar në vitin 2011; </w:t>
      </w:r>
    </w:p>
    <w:p w14:paraId="037A2462" w14:textId="77777777" w:rsidR="00DC4C9B" w:rsidRPr="00967F7E" w:rsidRDefault="00DC4C9B" w:rsidP="00DC4C9B">
      <w:pPr>
        <w:rPr>
          <w:rFonts w:ascii="Antenna Regular" w:hAnsi="Antenna Regular" w:cs="Arial"/>
          <w:iCs/>
          <w:sz w:val="20"/>
          <w:szCs w:val="20"/>
          <w:lang w:val="sq-AL"/>
        </w:rPr>
      </w:pPr>
      <w:r w:rsidRPr="00967F7E">
        <w:rPr>
          <w:rFonts w:ascii="Antenna Regular" w:hAnsi="Antenna Regular" w:cs="Arial"/>
          <w:iCs/>
          <w:sz w:val="20"/>
          <w:szCs w:val="20"/>
          <w:lang w:val="sq-AL"/>
        </w:rPr>
        <w:t>3.6. Të promovojë dokumentarin përmes mediave sociale (përfshirë Facebook, Twitter dhe Instagram);</w:t>
      </w:r>
    </w:p>
    <w:p w14:paraId="7FD280AA" w14:textId="77777777" w:rsidR="00DC4C9B" w:rsidRPr="00967F7E" w:rsidRDefault="00DC4C9B" w:rsidP="00DC4C9B">
      <w:pPr>
        <w:rPr>
          <w:rFonts w:ascii="Antenna Regular" w:hAnsi="Antenna Regular" w:cs="Arial"/>
          <w:iCs/>
          <w:sz w:val="20"/>
          <w:szCs w:val="20"/>
          <w:lang w:val="sq-AL"/>
        </w:rPr>
      </w:pPr>
      <w:r w:rsidRPr="00967F7E">
        <w:rPr>
          <w:rFonts w:ascii="Antenna Regular" w:hAnsi="Antenna Regular" w:cs="Arial"/>
          <w:iCs/>
          <w:sz w:val="20"/>
          <w:szCs w:val="20"/>
          <w:lang w:val="sq-AL"/>
        </w:rPr>
        <w:t xml:space="preserve">3.7. Të dorëzojë 2 kopje DVD të produktit final me titra në gjuhët anglisht, shqip dhe serbisht, si dhe 1 DVD të dokumentarit të editueshëm pa titra të cilat mund të përdoren ose ri-editohen në të ardhmen nga ekipi i projektit; </w:t>
      </w:r>
    </w:p>
    <w:p w14:paraId="499EFB62" w14:textId="19E072B6" w:rsidR="00DC4C9B" w:rsidRPr="00967F7E" w:rsidRDefault="00DC4C9B" w:rsidP="00DC4C9B">
      <w:pPr>
        <w:rPr>
          <w:rFonts w:ascii="Antenna Regular" w:hAnsi="Antenna Regular" w:cs="Arial"/>
          <w:iCs/>
          <w:sz w:val="20"/>
          <w:szCs w:val="20"/>
          <w:lang w:val="sq-AL"/>
        </w:rPr>
      </w:pPr>
      <w:r w:rsidRPr="00967F7E">
        <w:rPr>
          <w:rFonts w:ascii="Antenna Regular" w:hAnsi="Antenna Regular" w:cs="Arial"/>
          <w:iCs/>
          <w:sz w:val="20"/>
          <w:szCs w:val="20"/>
          <w:lang w:val="sq-AL"/>
        </w:rPr>
        <w:t>3.8. Të ofrojë shërbime pa vonesë dhe në kohën e duhur, sipas kushteve të parapara në kontratën e nënshkruar në mes të ofertuesit dhe projektit.</w:t>
      </w:r>
    </w:p>
    <w:p w14:paraId="61490AE7" w14:textId="47DB4759" w:rsidR="0084192F" w:rsidRPr="00967F7E" w:rsidRDefault="00EB4EF5" w:rsidP="0084192F">
      <w:pPr>
        <w:pStyle w:val="Heading1"/>
        <w:spacing w:before="0"/>
        <w:rPr>
          <w:rFonts w:ascii="Antenna Regular" w:hAnsi="Antenna Regular" w:cs="Arial"/>
          <w:sz w:val="20"/>
          <w:szCs w:val="20"/>
          <w:lang w:val="sq-AL"/>
        </w:rPr>
      </w:pPr>
      <w:r w:rsidRPr="00967F7E">
        <w:rPr>
          <w:rFonts w:ascii="Antenna Regular" w:hAnsi="Antenna Regular" w:cs="Arial"/>
          <w:sz w:val="20"/>
          <w:szCs w:val="20"/>
          <w:lang w:val="sq-AL"/>
        </w:rPr>
        <w:t>4.</w:t>
      </w:r>
      <w:r w:rsidR="0084192F" w:rsidRPr="00967F7E">
        <w:rPr>
          <w:rFonts w:ascii="Antenna Regular" w:hAnsi="Antenna Regular" w:cs="Arial"/>
          <w:sz w:val="20"/>
          <w:szCs w:val="20"/>
          <w:lang w:val="sq-AL"/>
        </w:rPr>
        <w:tab/>
        <w:t>Treguesit kryesorë të performancës</w:t>
      </w:r>
    </w:p>
    <w:p w14:paraId="4A342FEF" w14:textId="77777777" w:rsidR="0084192F" w:rsidRPr="00967F7E" w:rsidRDefault="0084192F" w:rsidP="0084192F">
      <w:pPr>
        <w:pStyle w:val="Heading2"/>
        <w:spacing w:before="0"/>
        <w:jc w:val="both"/>
        <w:rPr>
          <w:rFonts w:ascii="Antenna Regular" w:hAnsi="Antenna Regular" w:cs="Arial"/>
          <w:b w:val="0"/>
          <w:iCs/>
          <w:sz w:val="20"/>
          <w:szCs w:val="20"/>
          <w:lang w:val="sq-AL"/>
        </w:rPr>
      </w:pPr>
      <w:r w:rsidRPr="00967F7E">
        <w:rPr>
          <w:rFonts w:ascii="Antenna Regular" w:hAnsi="Antenna Regular" w:cs="Arial"/>
          <w:b w:val="0"/>
          <w:iCs/>
          <w:sz w:val="20"/>
          <w:szCs w:val="20"/>
          <w:lang w:val="sq-AL"/>
        </w:rPr>
        <w:t>4.1. Dorëzoni një skemë maksimum prej tre faqesh të planit/skenarit për prodhimin e dokumentarit dhe dy video-promovuese/trailer</w:t>
      </w:r>
      <w:r w:rsidRPr="00967F7E">
        <w:rPr>
          <w:rFonts w:ascii="Antenna Regular" w:hAnsi="Antenna Regular" w:cs="Arial"/>
          <w:iCs/>
          <w:sz w:val="20"/>
          <w:szCs w:val="20"/>
          <w:lang w:val="sq-AL"/>
        </w:rPr>
        <w:t>ë</w:t>
      </w:r>
      <w:r w:rsidRPr="00967F7E">
        <w:rPr>
          <w:rFonts w:ascii="Antenna Regular" w:hAnsi="Antenna Regular" w:cs="Arial"/>
          <w:b w:val="0"/>
          <w:iCs/>
          <w:sz w:val="20"/>
          <w:szCs w:val="20"/>
          <w:lang w:val="sq-AL"/>
        </w:rPr>
        <w:t xml:space="preserve"> brenda tre (3) javësh nga nënshkrimi i kontratës së shërbimit;</w:t>
      </w:r>
    </w:p>
    <w:p w14:paraId="4F1FD2DE" w14:textId="77777777" w:rsidR="0084192F" w:rsidRPr="00967F7E" w:rsidRDefault="0084192F" w:rsidP="0084192F">
      <w:pPr>
        <w:pStyle w:val="Heading2"/>
        <w:spacing w:before="0"/>
        <w:jc w:val="both"/>
        <w:rPr>
          <w:rFonts w:ascii="Antenna Regular" w:hAnsi="Antenna Regular" w:cs="Arial"/>
          <w:b w:val="0"/>
          <w:iCs/>
          <w:sz w:val="20"/>
          <w:szCs w:val="20"/>
          <w:lang w:val="sq-AL"/>
        </w:rPr>
      </w:pPr>
      <w:r w:rsidRPr="00967F7E">
        <w:rPr>
          <w:rFonts w:ascii="Antenna Regular" w:hAnsi="Antenna Regular" w:cs="Arial"/>
          <w:b w:val="0"/>
          <w:iCs/>
          <w:sz w:val="20"/>
          <w:szCs w:val="20"/>
          <w:lang w:val="sq-AL"/>
        </w:rPr>
        <w:t>4.2. Dorëzoni skenarin dhe strukturën e dokumentarit jo më vonë se një (1) muaj nga nënshkrimi i kontratës;</w:t>
      </w:r>
    </w:p>
    <w:p w14:paraId="12E96FD5" w14:textId="77777777" w:rsidR="0084192F" w:rsidRPr="00967F7E" w:rsidRDefault="0084192F" w:rsidP="0084192F">
      <w:pPr>
        <w:pStyle w:val="Heading2"/>
        <w:spacing w:before="0"/>
        <w:jc w:val="both"/>
        <w:rPr>
          <w:rFonts w:ascii="Antenna Regular" w:hAnsi="Antenna Regular" w:cs="Arial"/>
          <w:b w:val="0"/>
          <w:iCs/>
          <w:sz w:val="20"/>
          <w:szCs w:val="20"/>
          <w:lang w:val="sq-AL"/>
        </w:rPr>
      </w:pPr>
      <w:r w:rsidRPr="00967F7E">
        <w:rPr>
          <w:rFonts w:ascii="Antenna Regular" w:hAnsi="Antenna Regular" w:cs="Arial"/>
          <w:b w:val="0"/>
          <w:iCs/>
          <w:sz w:val="20"/>
          <w:szCs w:val="20"/>
          <w:lang w:val="sq-AL"/>
        </w:rPr>
        <w:t>4.3. Paraqitni draftin e parë të dokumentarit brenda gjashtë (6) muajve nga data e nënshkrimit të kontratës;</w:t>
      </w:r>
    </w:p>
    <w:p w14:paraId="20740869" w14:textId="77777777" w:rsidR="0084192F" w:rsidRPr="00967F7E" w:rsidRDefault="0084192F" w:rsidP="0084192F">
      <w:pPr>
        <w:pStyle w:val="Heading2"/>
        <w:spacing w:before="0"/>
        <w:jc w:val="both"/>
        <w:rPr>
          <w:rFonts w:ascii="Antenna Regular" w:hAnsi="Antenna Regular" w:cs="Arial"/>
          <w:b w:val="0"/>
          <w:iCs/>
          <w:sz w:val="20"/>
          <w:szCs w:val="20"/>
          <w:lang w:val="sq-AL"/>
        </w:rPr>
      </w:pPr>
      <w:r w:rsidRPr="00967F7E">
        <w:rPr>
          <w:rFonts w:ascii="Antenna Regular" w:hAnsi="Antenna Regular" w:cs="Arial"/>
          <w:b w:val="0"/>
          <w:iCs/>
          <w:sz w:val="20"/>
          <w:szCs w:val="20"/>
          <w:lang w:val="sq-AL"/>
        </w:rPr>
        <w:t>4.4. Adresoni komentet dhe sugjerimet e nevojshme/potenciale të dhëna nga ekipi i projektit në përputhje me afatet e përcaktuara nga ekipi i projektit;</w:t>
      </w:r>
    </w:p>
    <w:p w14:paraId="1E73694E" w14:textId="1D0A2BBE" w:rsidR="0084192F" w:rsidRPr="00967F7E" w:rsidRDefault="0084192F" w:rsidP="0084192F">
      <w:pPr>
        <w:pStyle w:val="Heading2"/>
        <w:spacing w:before="0"/>
        <w:jc w:val="both"/>
        <w:rPr>
          <w:rFonts w:ascii="Antenna Regular" w:hAnsi="Antenna Regular" w:cs="Arial"/>
          <w:b w:val="0"/>
          <w:iCs/>
          <w:sz w:val="20"/>
          <w:szCs w:val="20"/>
          <w:lang w:val="sq-AL"/>
        </w:rPr>
      </w:pPr>
      <w:r w:rsidRPr="00967F7E">
        <w:rPr>
          <w:rFonts w:ascii="Antenna Regular" w:hAnsi="Antenna Regular" w:cs="Arial"/>
          <w:b w:val="0"/>
          <w:iCs/>
          <w:sz w:val="20"/>
          <w:szCs w:val="20"/>
          <w:lang w:val="sq-AL"/>
        </w:rPr>
        <w:t>4.5. Siguroni zotërimin e gjuhës gjatë gjithë titrave të dokumentarëve dhe videove-promovuese</w:t>
      </w:r>
      <w:r w:rsidRPr="00967F7E">
        <w:rPr>
          <w:rFonts w:ascii="Antenna Regular" w:hAnsi="Antenna Regular" w:cs="Arial"/>
          <w:iCs/>
          <w:sz w:val="20"/>
          <w:szCs w:val="20"/>
          <w:lang w:val="sq-AL"/>
        </w:rPr>
        <w:t xml:space="preserve"> </w:t>
      </w:r>
      <w:r w:rsidRPr="00967F7E">
        <w:rPr>
          <w:rFonts w:ascii="Antenna Regular" w:hAnsi="Antenna Regular" w:cs="Arial"/>
          <w:b w:val="0"/>
          <w:iCs/>
          <w:sz w:val="20"/>
          <w:szCs w:val="20"/>
          <w:lang w:val="sq-AL"/>
        </w:rPr>
        <w:t>/trailer</w:t>
      </w:r>
      <w:r w:rsidR="006B2112">
        <w:rPr>
          <w:rFonts w:ascii="Antenna Regular" w:hAnsi="Antenna Regular" w:cs="Arial"/>
          <w:b w:val="0"/>
          <w:iCs/>
          <w:sz w:val="20"/>
          <w:szCs w:val="20"/>
          <w:lang w:val="sq-AL"/>
        </w:rPr>
        <w:t>ë</w:t>
      </w:r>
      <w:r w:rsidRPr="00967F7E">
        <w:rPr>
          <w:rFonts w:ascii="Antenna Regular" w:hAnsi="Antenna Regular" w:cs="Arial"/>
          <w:b w:val="0"/>
          <w:iCs/>
          <w:sz w:val="20"/>
          <w:szCs w:val="20"/>
          <w:lang w:val="sq-AL"/>
        </w:rPr>
        <w:t>t në gjuhën shqipe, angleze dhe serbe;</w:t>
      </w:r>
    </w:p>
    <w:p w14:paraId="4C9BA1EA" w14:textId="2A3CDBD6" w:rsidR="0084192F" w:rsidRPr="00967F7E" w:rsidRDefault="0084192F" w:rsidP="0084192F">
      <w:pPr>
        <w:pStyle w:val="Heading2"/>
        <w:spacing w:before="0"/>
        <w:jc w:val="both"/>
        <w:rPr>
          <w:rFonts w:ascii="Antenna Regular" w:hAnsi="Antenna Regular" w:cs="Arial"/>
          <w:b w:val="0"/>
          <w:iCs/>
          <w:sz w:val="20"/>
          <w:szCs w:val="20"/>
          <w:lang w:val="sq-AL"/>
        </w:rPr>
      </w:pPr>
      <w:r w:rsidRPr="00967F7E">
        <w:rPr>
          <w:rFonts w:ascii="Antenna Regular" w:hAnsi="Antenna Regular" w:cs="Arial"/>
          <w:b w:val="0"/>
          <w:iCs/>
          <w:sz w:val="20"/>
          <w:szCs w:val="20"/>
          <w:lang w:val="sq-AL"/>
        </w:rPr>
        <w:t>4.6. Finalizoni dokumentarin dhe dy video-promovuese/trailer brenda afateve të dhëna nga data e nënshkrimit të kontratës;</w:t>
      </w:r>
    </w:p>
    <w:p w14:paraId="099F59EA" w14:textId="77777777" w:rsidR="0084192F" w:rsidRPr="00967F7E" w:rsidRDefault="0084192F" w:rsidP="0084192F">
      <w:pPr>
        <w:pStyle w:val="Heading2"/>
        <w:spacing w:before="0"/>
        <w:jc w:val="both"/>
        <w:rPr>
          <w:rFonts w:ascii="Antenna Regular" w:hAnsi="Antenna Regular" w:cs="Arial"/>
          <w:b w:val="0"/>
          <w:iCs/>
          <w:sz w:val="20"/>
          <w:szCs w:val="20"/>
          <w:lang w:val="sq-AL"/>
        </w:rPr>
      </w:pPr>
      <w:r w:rsidRPr="00967F7E">
        <w:rPr>
          <w:rFonts w:ascii="Antenna Regular" w:hAnsi="Antenna Regular" w:cs="Arial"/>
          <w:b w:val="0"/>
          <w:iCs/>
          <w:sz w:val="20"/>
          <w:szCs w:val="20"/>
          <w:lang w:val="sq-AL"/>
        </w:rPr>
        <w:t>4.7. Të gjitha informatat që kanë të bëjnë me këtë projekt, të tilla si drafte/versione të dokumentarit, mbeten pronë e ekipit të projektit, i cili do të ruajë të drejtat ekskluzive mbi të drejtat e autorit dhe përdorimin në të ardhmen.</w:t>
      </w:r>
    </w:p>
    <w:p w14:paraId="4149198F" w14:textId="77777777" w:rsidR="0084192F" w:rsidRPr="00967F7E" w:rsidRDefault="0084192F" w:rsidP="0084192F">
      <w:pPr>
        <w:rPr>
          <w:rFonts w:ascii="Antenna Regular" w:hAnsi="Antenna Regular" w:cs="Arial"/>
          <w:sz w:val="20"/>
          <w:szCs w:val="20"/>
          <w:lang w:val="sq-AL"/>
        </w:rPr>
      </w:pPr>
    </w:p>
    <w:p w14:paraId="2C665B97" w14:textId="77777777" w:rsidR="0084192F" w:rsidRPr="00967F7E" w:rsidRDefault="0084192F" w:rsidP="0084192F">
      <w:pPr>
        <w:jc w:val="both"/>
        <w:rPr>
          <w:rFonts w:ascii="Antenna Regular" w:hAnsi="Antenna Regular" w:cs="Arial"/>
          <w:sz w:val="20"/>
          <w:szCs w:val="20"/>
          <w:lang w:val="sq-AL"/>
        </w:rPr>
      </w:pPr>
    </w:p>
    <w:p w14:paraId="6DD4851F" w14:textId="77777777" w:rsidR="0084192F" w:rsidRPr="00967F7E" w:rsidRDefault="0084192F" w:rsidP="0084192F">
      <w:pPr>
        <w:pStyle w:val="Heading1"/>
        <w:spacing w:before="0"/>
        <w:rPr>
          <w:rFonts w:ascii="Antenna Regular" w:hAnsi="Antenna Regular" w:cs="Arial"/>
          <w:sz w:val="20"/>
          <w:szCs w:val="20"/>
          <w:lang w:val="sq-AL"/>
        </w:rPr>
      </w:pPr>
      <w:r w:rsidRPr="00967F7E">
        <w:rPr>
          <w:rFonts w:ascii="Antenna Regular" w:hAnsi="Antenna Regular" w:cs="Arial"/>
          <w:sz w:val="20"/>
          <w:szCs w:val="20"/>
          <w:lang w:val="sq-AL"/>
        </w:rPr>
        <w:t>5.</w:t>
      </w:r>
      <w:r w:rsidRPr="00967F7E">
        <w:rPr>
          <w:rFonts w:ascii="Antenna Regular" w:hAnsi="Antenna Regular" w:cs="Arial"/>
          <w:sz w:val="20"/>
          <w:szCs w:val="20"/>
          <w:lang w:val="sq-AL"/>
        </w:rPr>
        <w:tab/>
        <w:t xml:space="preserve">Kornizat dhe momentet kohore </w:t>
      </w:r>
    </w:p>
    <w:p w14:paraId="0D03EB3A" w14:textId="77777777" w:rsidR="0084192F" w:rsidRPr="00967F7E" w:rsidRDefault="0084192F" w:rsidP="0084192F">
      <w:pPr>
        <w:rPr>
          <w:rFonts w:ascii="Antenna Regular" w:hAnsi="Antenna Regular" w:cs="Arial"/>
          <w:sz w:val="20"/>
          <w:szCs w:val="20"/>
          <w:lang w:val="sq-AL"/>
        </w:rPr>
      </w:pPr>
    </w:p>
    <w:p w14:paraId="6A63D860" w14:textId="77777777" w:rsidR="0084192F" w:rsidRPr="00967F7E" w:rsidRDefault="0084192F" w:rsidP="0084192F">
      <w:pPr>
        <w:pStyle w:val="Heading2"/>
        <w:spacing w:before="0"/>
        <w:jc w:val="both"/>
        <w:rPr>
          <w:rFonts w:ascii="Antenna Regular" w:hAnsi="Antenna Regular" w:cs="Arial"/>
          <w:b w:val="0"/>
          <w:iCs/>
          <w:sz w:val="20"/>
          <w:szCs w:val="20"/>
          <w:lang w:val="sq-AL"/>
        </w:rPr>
      </w:pPr>
      <w:r w:rsidRPr="00967F7E">
        <w:rPr>
          <w:rFonts w:ascii="Antenna Regular" w:hAnsi="Antenna Regular" w:cs="Arial"/>
          <w:b w:val="0"/>
          <w:iCs/>
          <w:sz w:val="20"/>
          <w:szCs w:val="20"/>
          <w:lang w:val="sq-AL"/>
        </w:rPr>
        <w:t>5.1</w:t>
      </w:r>
      <w:r w:rsidRPr="00967F7E">
        <w:rPr>
          <w:rFonts w:ascii="Antenna Regular" w:hAnsi="Antenna Regular" w:cs="Arial"/>
          <w:b w:val="0"/>
          <w:iCs/>
          <w:sz w:val="20"/>
          <w:szCs w:val="20"/>
          <w:lang w:val="sq-AL"/>
        </w:rPr>
        <w:tab/>
        <w:t>Të gjitha datat e parapara bazohen në ditën e nënshkrimit të kontratës;</w:t>
      </w:r>
    </w:p>
    <w:p w14:paraId="1370BF95" w14:textId="77777777" w:rsidR="0084192F" w:rsidRPr="00967F7E" w:rsidRDefault="0084192F" w:rsidP="0084192F">
      <w:pPr>
        <w:pStyle w:val="Heading2"/>
        <w:spacing w:before="0"/>
        <w:jc w:val="both"/>
        <w:rPr>
          <w:rFonts w:ascii="Antenna Regular" w:hAnsi="Antenna Regular" w:cs="Arial"/>
          <w:b w:val="0"/>
          <w:iCs/>
          <w:sz w:val="20"/>
          <w:szCs w:val="20"/>
          <w:lang w:val="sq-AL"/>
        </w:rPr>
      </w:pPr>
      <w:r w:rsidRPr="00967F7E">
        <w:rPr>
          <w:rFonts w:ascii="Antenna Regular" w:hAnsi="Antenna Regular" w:cs="Arial"/>
          <w:b w:val="0"/>
          <w:iCs/>
          <w:sz w:val="20"/>
          <w:szCs w:val="20"/>
          <w:lang w:val="sq-AL"/>
        </w:rPr>
        <w:t>5.2</w:t>
      </w:r>
      <w:r w:rsidRPr="00967F7E">
        <w:rPr>
          <w:rFonts w:ascii="Antenna Regular" w:hAnsi="Antenna Regular" w:cs="Arial"/>
          <w:b w:val="0"/>
          <w:iCs/>
          <w:sz w:val="20"/>
          <w:szCs w:val="20"/>
          <w:lang w:val="sq-AL"/>
        </w:rPr>
        <w:tab/>
        <w:t xml:space="preserve">Kontrata implementohet mes datës së nënshkrimit dhe fundit të dhjetorit të vitit 2021. </w:t>
      </w:r>
    </w:p>
    <w:p w14:paraId="67726F66" w14:textId="77777777" w:rsidR="0084192F" w:rsidRPr="00967F7E" w:rsidRDefault="0084192F" w:rsidP="0084192F">
      <w:pPr>
        <w:jc w:val="both"/>
        <w:rPr>
          <w:rFonts w:ascii="Antenna Regular" w:hAnsi="Antenna Regular" w:cs="Arial"/>
          <w:sz w:val="20"/>
          <w:szCs w:val="20"/>
          <w:lang w:val="sq-AL"/>
        </w:rPr>
      </w:pPr>
    </w:p>
    <w:p w14:paraId="2C2885B5" w14:textId="77777777" w:rsidR="0084192F" w:rsidRPr="00967F7E" w:rsidRDefault="0084192F" w:rsidP="0084192F">
      <w:pPr>
        <w:pStyle w:val="Heading1"/>
        <w:spacing w:before="0"/>
        <w:jc w:val="both"/>
        <w:rPr>
          <w:rFonts w:ascii="Antenna Regular" w:hAnsi="Antenna Regular" w:cs="Arial"/>
          <w:sz w:val="20"/>
          <w:szCs w:val="20"/>
          <w:lang w:val="sq-AL"/>
        </w:rPr>
      </w:pPr>
      <w:r w:rsidRPr="00967F7E">
        <w:rPr>
          <w:rFonts w:ascii="Antenna Regular" w:hAnsi="Antenna Regular" w:cs="Arial"/>
          <w:sz w:val="20"/>
          <w:szCs w:val="20"/>
          <w:lang w:val="sq-AL"/>
        </w:rPr>
        <w:t>6.</w:t>
      </w:r>
      <w:r w:rsidRPr="00967F7E">
        <w:rPr>
          <w:rFonts w:ascii="Antenna Regular" w:hAnsi="Antenna Regular" w:cs="Arial"/>
          <w:sz w:val="20"/>
          <w:szCs w:val="20"/>
          <w:lang w:val="sq-AL"/>
        </w:rPr>
        <w:tab/>
        <w:t>Pagesat</w:t>
      </w:r>
    </w:p>
    <w:p w14:paraId="299E2894" w14:textId="77777777" w:rsidR="0084192F" w:rsidRPr="00967F7E" w:rsidRDefault="0084192F" w:rsidP="0084192F">
      <w:pPr>
        <w:rPr>
          <w:rFonts w:ascii="Antenna Regular" w:hAnsi="Antenna Regular" w:cs="Arial"/>
          <w:sz w:val="20"/>
          <w:szCs w:val="20"/>
          <w:lang w:val="sq-AL"/>
        </w:rPr>
      </w:pPr>
    </w:p>
    <w:p w14:paraId="3387759B" w14:textId="585A532E" w:rsidR="0084192F" w:rsidRPr="00967F7E" w:rsidRDefault="0084192F" w:rsidP="0084192F">
      <w:pPr>
        <w:jc w:val="both"/>
        <w:rPr>
          <w:rFonts w:ascii="Antenna Regular" w:hAnsi="Antenna Regular" w:cs="Arial"/>
          <w:sz w:val="20"/>
          <w:szCs w:val="20"/>
          <w:lang w:val="sq-AL"/>
        </w:rPr>
      </w:pPr>
      <w:r w:rsidRPr="00967F7E">
        <w:rPr>
          <w:rFonts w:ascii="Antenna Regular" w:hAnsi="Antenna Regular" w:cs="Arial"/>
          <w:sz w:val="20"/>
          <w:szCs w:val="20"/>
          <w:lang w:val="sq-AL"/>
        </w:rPr>
        <w:t xml:space="preserve">Sipas çmimeve të kuotuara për shërbimet nën këtë </w:t>
      </w:r>
      <w:r w:rsidRPr="00967F7E">
        <w:rPr>
          <w:rFonts w:ascii="Antenna Regular" w:hAnsi="Antenna Regular" w:cs="Arial"/>
          <w:b/>
          <w:sz w:val="20"/>
          <w:szCs w:val="20"/>
          <w:lang w:val="sq-AL"/>
        </w:rPr>
        <w:t>numër të Kërkesës për Aplikim 202</w:t>
      </w:r>
      <w:r w:rsidR="00B04CB7">
        <w:rPr>
          <w:rFonts w:ascii="Antenna Regular" w:hAnsi="Antenna Regular" w:cs="Arial"/>
          <w:b/>
          <w:sz w:val="20"/>
          <w:szCs w:val="20"/>
          <w:lang w:val="sq-AL"/>
        </w:rPr>
        <w:t>1</w:t>
      </w:r>
      <w:r w:rsidRPr="00967F7E">
        <w:rPr>
          <w:rFonts w:ascii="Antenna Regular" w:hAnsi="Antenna Regular" w:cs="Arial"/>
          <w:b/>
          <w:sz w:val="20"/>
          <w:szCs w:val="20"/>
          <w:lang w:val="sq-AL"/>
        </w:rPr>
        <w:t>/0</w:t>
      </w:r>
      <w:r w:rsidR="00B04CB7">
        <w:rPr>
          <w:rFonts w:ascii="Antenna Regular" w:hAnsi="Antenna Regular" w:cs="Arial"/>
          <w:b/>
          <w:sz w:val="20"/>
          <w:szCs w:val="20"/>
          <w:lang w:val="sq-AL"/>
        </w:rPr>
        <w:t>1</w:t>
      </w:r>
      <w:r w:rsidRPr="00967F7E">
        <w:rPr>
          <w:rFonts w:ascii="Antenna Regular" w:hAnsi="Antenna Regular" w:cs="Arial"/>
          <w:b/>
          <w:sz w:val="20"/>
          <w:szCs w:val="20"/>
          <w:lang w:val="sq-AL"/>
        </w:rPr>
        <w:t xml:space="preserve">: </w:t>
      </w:r>
      <w:r w:rsidRPr="00967F7E">
        <w:rPr>
          <w:rFonts w:ascii="Antenna Regular" w:hAnsi="Antenna Regular" w:cs="Arial"/>
          <w:sz w:val="20"/>
          <w:szCs w:val="20"/>
          <w:lang w:val="sq-AL"/>
        </w:rPr>
        <w:t xml:space="preserve"> </w:t>
      </w:r>
    </w:p>
    <w:p w14:paraId="6EB78BDB" w14:textId="77777777" w:rsidR="0084192F" w:rsidRPr="00967F7E" w:rsidRDefault="0084192F" w:rsidP="0084192F">
      <w:pPr>
        <w:jc w:val="both"/>
        <w:rPr>
          <w:rFonts w:ascii="Antenna Regular" w:hAnsi="Antenna Regular" w:cs="Arial"/>
          <w:sz w:val="20"/>
          <w:szCs w:val="20"/>
          <w:lang w:val="sq-AL"/>
        </w:rPr>
      </w:pPr>
    </w:p>
    <w:p w14:paraId="127D3484" w14:textId="7BCA62FA" w:rsidR="0084192F" w:rsidRPr="00967F7E" w:rsidRDefault="0084192F" w:rsidP="0084192F">
      <w:pPr>
        <w:pStyle w:val="Heading2"/>
        <w:spacing w:before="0"/>
        <w:jc w:val="both"/>
        <w:rPr>
          <w:rFonts w:ascii="Antenna Regular" w:hAnsi="Antenna Regular" w:cs="Arial"/>
          <w:b w:val="0"/>
          <w:iCs/>
          <w:sz w:val="20"/>
          <w:szCs w:val="20"/>
          <w:lang w:val="sq-AL"/>
        </w:rPr>
      </w:pPr>
      <w:r w:rsidRPr="00967F7E">
        <w:rPr>
          <w:rFonts w:ascii="Antenna Regular" w:hAnsi="Antenna Regular" w:cs="Arial"/>
          <w:b w:val="0"/>
          <w:iCs/>
          <w:sz w:val="20"/>
          <w:szCs w:val="20"/>
          <w:lang w:val="sq-AL"/>
        </w:rPr>
        <w:t>6.1</w:t>
      </w:r>
      <w:r w:rsidRPr="00967F7E">
        <w:rPr>
          <w:rFonts w:ascii="Antenna Regular" w:hAnsi="Antenna Regular" w:cs="Arial"/>
          <w:b w:val="0"/>
          <w:iCs/>
          <w:sz w:val="20"/>
          <w:szCs w:val="20"/>
          <w:lang w:val="sq-AL"/>
        </w:rPr>
        <w:tab/>
        <w:t>Kësti i parë do të paguhet pas dorëzimit të skicës finale të dokumentarit/storyboard dhe skenarit të dokumentarit të përgatitur bazuar në skicën/storyboard fillestar</w:t>
      </w:r>
      <w:r w:rsidR="006B2112">
        <w:rPr>
          <w:rFonts w:ascii="Antenna Regular" w:hAnsi="Antenna Regular" w:cs="Arial"/>
          <w:b w:val="0"/>
          <w:iCs/>
          <w:sz w:val="20"/>
          <w:szCs w:val="20"/>
          <w:lang w:val="sq-AL"/>
        </w:rPr>
        <w:t>e</w:t>
      </w:r>
      <w:r w:rsidRPr="00967F7E">
        <w:rPr>
          <w:rFonts w:ascii="Antenna Regular" w:hAnsi="Antenna Regular" w:cs="Arial"/>
          <w:b w:val="0"/>
          <w:iCs/>
          <w:sz w:val="20"/>
          <w:szCs w:val="20"/>
          <w:lang w:val="sq-AL"/>
        </w:rPr>
        <w:t xml:space="preserve"> të dorëzuar fillimisht bashkë me aplikacionin për këtë tender. </w:t>
      </w:r>
    </w:p>
    <w:p w14:paraId="68546B6A" w14:textId="77777777" w:rsidR="0084192F" w:rsidRPr="00967F7E" w:rsidRDefault="0084192F" w:rsidP="0084192F">
      <w:pPr>
        <w:spacing w:after="60"/>
        <w:jc w:val="both"/>
        <w:outlineLvl w:val="1"/>
        <w:rPr>
          <w:rFonts w:ascii="Antenna Regular" w:hAnsi="Antenna Regular" w:cs="Arial"/>
          <w:iCs/>
          <w:sz w:val="20"/>
          <w:szCs w:val="20"/>
          <w:lang w:val="sq-AL"/>
        </w:rPr>
      </w:pPr>
      <w:r w:rsidRPr="00967F7E">
        <w:rPr>
          <w:rFonts w:ascii="Antenna Regular" w:hAnsi="Antenna Regular" w:cs="Arial"/>
          <w:iCs/>
          <w:sz w:val="20"/>
          <w:szCs w:val="20"/>
          <w:lang w:val="sq-AL"/>
        </w:rPr>
        <w:t>6.2</w:t>
      </w:r>
      <w:r w:rsidRPr="00967F7E">
        <w:rPr>
          <w:rFonts w:ascii="Antenna Regular" w:hAnsi="Antenna Regular" w:cs="Arial"/>
          <w:iCs/>
          <w:sz w:val="20"/>
          <w:szCs w:val="20"/>
          <w:lang w:val="sq-AL"/>
        </w:rPr>
        <w:tab/>
        <w:t>Kësti i dytë do të paguhet pas dorëzimit e draftit të parë të dokumentarit dhe videos-promovuese;</w:t>
      </w:r>
    </w:p>
    <w:p w14:paraId="09A9BBF2" w14:textId="1E44008A" w:rsidR="0084192F" w:rsidRPr="00967F7E" w:rsidRDefault="0084192F" w:rsidP="0084192F">
      <w:pPr>
        <w:pStyle w:val="Heading2"/>
        <w:spacing w:before="0"/>
        <w:jc w:val="both"/>
        <w:rPr>
          <w:rFonts w:ascii="Antenna Regular" w:hAnsi="Antenna Regular" w:cs="Arial"/>
          <w:b w:val="0"/>
          <w:iCs/>
          <w:sz w:val="20"/>
          <w:szCs w:val="20"/>
          <w:lang w:val="sq-AL"/>
        </w:rPr>
      </w:pPr>
      <w:r w:rsidRPr="00967F7E">
        <w:rPr>
          <w:rFonts w:ascii="Antenna Regular" w:hAnsi="Antenna Regular" w:cs="Arial"/>
          <w:b w:val="0"/>
          <w:iCs/>
          <w:sz w:val="20"/>
          <w:szCs w:val="20"/>
          <w:lang w:val="sq-AL"/>
        </w:rPr>
        <w:lastRenderedPageBreak/>
        <w:t>6.2</w:t>
      </w:r>
      <w:r w:rsidRPr="00967F7E">
        <w:rPr>
          <w:rFonts w:ascii="Antenna Regular" w:hAnsi="Antenna Regular" w:cs="Arial"/>
          <w:b w:val="0"/>
          <w:iCs/>
          <w:sz w:val="20"/>
          <w:szCs w:val="20"/>
          <w:lang w:val="sq-AL"/>
        </w:rPr>
        <w:tab/>
        <w:t xml:space="preserve">Kësti i tretë (dhe i fundit) do të paguhet kur të dorëzohet produkti final (dokumentar dhe traileri) me sub-titrat në anglisht, shqip dhe serbisht. </w:t>
      </w:r>
    </w:p>
    <w:p w14:paraId="4F9BDEBF" w14:textId="77777777" w:rsidR="0084192F" w:rsidRPr="00967F7E" w:rsidRDefault="0084192F" w:rsidP="0084192F">
      <w:pPr>
        <w:jc w:val="both"/>
        <w:rPr>
          <w:rFonts w:ascii="Antenna Regular" w:hAnsi="Antenna Regular" w:cs="Arial"/>
          <w:sz w:val="20"/>
          <w:szCs w:val="20"/>
          <w:lang w:val="sq-AL"/>
        </w:rPr>
      </w:pPr>
    </w:p>
    <w:p w14:paraId="58E2148A" w14:textId="77777777" w:rsidR="0084192F" w:rsidRPr="00967F7E" w:rsidRDefault="0084192F" w:rsidP="0084192F">
      <w:pPr>
        <w:jc w:val="both"/>
        <w:rPr>
          <w:rFonts w:ascii="Antenna Regular" w:hAnsi="Antenna Regular" w:cs="Arial"/>
          <w:sz w:val="20"/>
          <w:szCs w:val="20"/>
          <w:lang w:val="sq-AL"/>
        </w:rPr>
      </w:pPr>
    </w:p>
    <w:p w14:paraId="12B7D2B4" w14:textId="71078A7E" w:rsidR="0084192F" w:rsidRPr="00967F7E" w:rsidRDefault="0084192F" w:rsidP="00A91599">
      <w:pPr>
        <w:pStyle w:val="Heading1"/>
        <w:spacing w:before="0"/>
        <w:rPr>
          <w:rFonts w:ascii="Antenna Regular" w:hAnsi="Antenna Regular" w:cs="Arial"/>
          <w:sz w:val="20"/>
          <w:szCs w:val="20"/>
          <w:lang w:val="sq-AL"/>
        </w:rPr>
      </w:pPr>
      <w:r w:rsidRPr="00967F7E">
        <w:rPr>
          <w:rFonts w:ascii="Antenna Regular" w:hAnsi="Antenna Regular" w:cs="Arial"/>
          <w:sz w:val="20"/>
          <w:szCs w:val="20"/>
          <w:lang w:val="sq-AL"/>
        </w:rPr>
        <w:t>7.</w:t>
      </w:r>
      <w:r w:rsidRPr="00967F7E">
        <w:rPr>
          <w:rFonts w:ascii="Antenna Regular" w:hAnsi="Antenna Regular" w:cs="Arial"/>
          <w:sz w:val="20"/>
          <w:szCs w:val="20"/>
          <w:lang w:val="sq-AL"/>
        </w:rPr>
        <w:tab/>
        <w:t xml:space="preserve">Rreziqet dhe kufizimet </w:t>
      </w:r>
    </w:p>
    <w:p w14:paraId="311B0734" w14:textId="0371BE01" w:rsidR="0084192F" w:rsidRPr="00967F7E" w:rsidRDefault="0084192F" w:rsidP="0084192F">
      <w:pPr>
        <w:pStyle w:val="Heading2"/>
        <w:spacing w:before="0"/>
        <w:rPr>
          <w:rFonts w:ascii="Antenna Regular" w:hAnsi="Antenna Regular" w:cs="Arial"/>
          <w:b w:val="0"/>
          <w:iCs/>
          <w:sz w:val="20"/>
          <w:szCs w:val="20"/>
          <w:lang w:val="sq-AL"/>
        </w:rPr>
      </w:pPr>
      <w:r w:rsidRPr="00967F7E">
        <w:rPr>
          <w:rFonts w:ascii="Antenna Regular" w:hAnsi="Antenna Regular" w:cs="Arial"/>
          <w:b w:val="0"/>
          <w:iCs/>
          <w:sz w:val="20"/>
          <w:szCs w:val="20"/>
          <w:lang w:val="sq-AL"/>
        </w:rPr>
        <w:t xml:space="preserve">7.1. Prodhimi i dokumentarit mbështetet me të madhe nga mbledhjen e të dhënave nga puna në terren dhe intervistat me palët e interesit dhe audiencën </w:t>
      </w:r>
      <w:r w:rsidR="006B2112">
        <w:rPr>
          <w:rFonts w:ascii="Antenna Regular" w:hAnsi="Antenna Regular" w:cs="Arial"/>
          <w:b w:val="0"/>
          <w:iCs/>
          <w:sz w:val="20"/>
          <w:szCs w:val="20"/>
          <w:lang w:val="sq-AL"/>
        </w:rPr>
        <w:t xml:space="preserve">e </w:t>
      </w:r>
      <w:r w:rsidRPr="00967F7E">
        <w:rPr>
          <w:rFonts w:ascii="Antenna Regular" w:hAnsi="Antenna Regular" w:cs="Arial"/>
          <w:b w:val="0"/>
          <w:iCs/>
          <w:sz w:val="20"/>
          <w:szCs w:val="20"/>
          <w:lang w:val="sq-AL"/>
        </w:rPr>
        <w:t>targetuar. Prania e pandemisë COVID-19 do të ndikonte në qasjen/mënyrën e mbledhjes së të dhënave nga puna në terren. Ofertuesit duhet të reflektojnë në aplikim se si do të zvogëlojnë rreziqet apo zgjidhin ato</w:t>
      </w:r>
      <w:r w:rsidR="006B2112">
        <w:rPr>
          <w:rFonts w:ascii="Antenna Regular" w:hAnsi="Antenna Regular" w:cs="Arial"/>
          <w:b w:val="0"/>
          <w:iCs/>
          <w:sz w:val="20"/>
          <w:szCs w:val="20"/>
          <w:lang w:val="sq-AL"/>
        </w:rPr>
        <w:t>.</w:t>
      </w:r>
    </w:p>
    <w:p w14:paraId="74F01820" w14:textId="77777777" w:rsidR="0084192F" w:rsidRPr="00967F7E" w:rsidRDefault="0084192F" w:rsidP="0084192F">
      <w:pPr>
        <w:rPr>
          <w:rFonts w:ascii="Antenna Regular" w:hAnsi="Antenna Regular" w:cs="Arial"/>
          <w:sz w:val="20"/>
          <w:szCs w:val="20"/>
          <w:lang w:val="sq-AL"/>
        </w:rPr>
      </w:pPr>
    </w:p>
    <w:p w14:paraId="39DA7358" w14:textId="77777777" w:rsidR="0084192F" w:rsidRPr="00967F7E" w:rsidRDefault="0084192F" w:rsidP="0084192F">
      <w:pPr>
        <w:pStyle w:val="Heading1"/>
        <w:spacing w:before="0"/>
        <w:rPr>
          <w:rFonts w:ascii="Antenna Regular" w:hAnsi="Antenna Regular" w:cs="Arial"/>
          <w:sz w:val="20"/>
          <w:szCs w:val="20"/>
          <w:lang w:val="sq-AL"/>
        </w:rPr>
      </w:pPr>
      <w:r w:rsidRPr="00967F7E">
        <w:rPr>
          <w:rFonts w:ascii="Antenna Regular" w:hAnsi="Antenna Regular" w:cs="Arial"/>
          <w:sz w:val="20"/>
          <w:szCs w:val="20"/>
          <w:lang w:val="sq-AL"/>
        </w:rPr>
        <w:t>8.</w:t>
      </w:r>
      <w:r w:rsidRPr="00967F7E">
        <w:rPr>
          <w:rFonts w:ascii="Antenna Regular" w:hAnsi="Antenna Regular" w:cs="Arial"/>
          <w:sz w:val="20"/>
          <w:szCs w:val="20"/>
          <w:lang w:val="sq-AL"/>
        </w:rPr>
        <w:tab/>
        <w:t>Komunikimi me ekipin e projektit</w:t>
      </w:r>
      <w:r w:rsidRPr="00967F7E">
        <w:rPr>
          <w:rFonts w:ascii="Antenna Regular" w:hAnsi="Antenna Regular" w:cs="Arial"/>
          <w:sz w:val="20"/>
          <w:szCs w:val="20"/>
          <w:lang w:val="sq-AL"/>
        </w:rPr>
        <w:tab/>
      </w:r>
    </w:p>
    <w:p w14:paraId="0C87CA38" w14:textId="77777777" w:rsidR="0084192F" w:rsidRPr="00967F7E" w:rsidRDefault="0084192F" w:rsidP="0084192F">
      <w:pPr>
        <w:pStyle w:val="Heading2"/>
        <w:spacing w:before="0" w:after="120"/>
        <w:rPr>
          <w:rFonts w:ascii="Antenna Regular" w:hAnsi="Antenna Regular" w:cs="Arial"/>
          <w:b w:val="0"/>
          <w:iCs/>
          <w:sz w:val="20"/>
          <w:szCs w:val="20"/>
          <w:lang w:val="sq-AL"/>
        </w:rPr>
      </w:pPr>
      <w:r w:rsidRPr="00967F7E">
        <w:rPr>
          <w:rFonts w:ascii="Antenna Regular" w:hAnsi="Antenna Regular" w:cs="Arial"/>
          <w:b w:val="0"/>
          <w:iCs/>
          <w:sz w:val="20"/>
          <w:szCs w:val="20"/>
          <w:lang w:val="sq-AL"/>
        </w:rPr>
        <w:t xml:space="preserve">8.1 Ekipi i projektit do të koordinohet/komunikojë me producentin nga operatori ekonomik;  </w:t>
      </w:r>
    </w:p>
    <w:p w14:paraId="50657240" w14:textId="6586BA99" w:rsidR="0084192F" w:rsidRPr="00967F7E" w:rsidRDefault="0084192F" w:rsidP="0084192F">
      <w:pPr>
        <w:pStyle w:val="Heading2"/>
        <w:spacing w:before="0" w:after="120"/>
        <w:rPr>
          <w:rFonts w:ascii="Antenna Regular" w:hAnsi="Antenna Regular" w:cs="Arial"/>
          <w:b w:val="0"/>
          <w:iCs/>
          <w:sz w:val="20"/>
          <w:szCs w:val="20"/>
          <w:lang w:val="sq-AL"/>
        </w:rPr>
      </w:pPr>
      <w:r w:rsidRPr="00967F7E">
        <w:rPr>
          <w:rFonts w:ascii="Antenna Regular" w:hAnsi="Antenna Regular" w:cs="Arial"/>
          <w:b w:val="0"/>
          <w:iCs/>
          <w:sz w:val="20"/>
          <w:szCs w:val="20"/>
          <w:lang w:val="sq-AL"/>
        </w:rPr>
        <w:t>8.2 Shërbimet do të ofrohen në gjuhën shqipe</w:t>
      </w:r>
      <w:r w:rsidR="006B2112">
        <w:rPr>
          <w:rFonts w:ascii="Antenna Regular" w:hAnsi="Antenna Regular" w:cs="Arial"/>
          <w:b w:val="0"/>
          <w:iCs/>
          <w:sz w:val="20"/>
          <w:szCs w:val="20"/>
          <w:lang w:val="sq-AL"/>
        </w:rPr>
        <w:t>,</w:t>
      </w:r>
      <w:r w:rsidRPr="00967F7E">
        <w:rPr>
          <w:rFonts w:ascii="Antenna Regular" w:hAnsi="Antenna Regular" w:cs="Arial"/>
          <w:b w:val="0"/>
          <w:iCs/>
          <w:sz w:val="20"/>
          <w:szCs w:val="20"/>
          <w:lang w:val="sq-AL"/>
        </w:rPr>
        <w:t xml:space="preserve"> serbe dhe angleze;</w:t>
      </w:r>
    </w:p>
    <w:p w14:paraId="13E8F5AF" w14:textId="3D269EE2" w:rsidR="00AD0128" w:rsidRPr="00967F7E" w:rsidRDefault="0084192F" w:rsidP="00AD0128">
      <w:pPr>
        <w:pStyle w:val="Heading2"/>
        <w:spacing w:before="0" w:after="120"/>
        <w:rPr>
          <w:rFonts w:ascii="Antenna Regular" w:hAnsi="Antenna Regular" w:cs="Arial"/>
          <w:b w:val="0"/>
          <w:iCs/>
          <w:sz w:val="20"/>
          <w:szCs w:val="20"/>
          <w:lang w:val="sq-AL"/>
        </w:rPr>
      </w:pPr>
      <w:r w:rsidRPr="00967F7E">
        <w:rPr>
          <w:rFonts w:ascii="Antenna Regular" w:hAnsi="Antenna Regular" w:cs="Arial"/>
          <w:b w:val="0"/>
          <w:iCs/>
          <w:sz w:val="20"/>
          <w:szCs w:val="20"/>
          <w:lang w:val="sq-AL"/>
        </w:rPr>
        <w:t>8.3. Operatori ekonomik do të jetë në dispozicion në kohën e duhur gjatë orarit të punës, për t'i dhënë informata ekipit të projektit kur kjo është e nevojshme.</w:t>
      </w:r>
      <w:r w:rsidR="006B2112">
        <w:rPr>
          <w:rFonts w:ascii="Antenna Regular" w:hAnsi="Antenna Regular" w:cs="Arial"/>
          <w:b w:val="0"/>
          <w:iCs/>
          <w:sz w:val="20"/>
          <w:szCs w:val="20"/>
          <w:lang w:val="sq-AL"/>
        </w:rPr>
        <w:t xml:space="preserve"> </w:t>
      </w:r>
    </w:p>
    <w:p w14:paraId="777945B6" w14:textId="77777777" w:rsidR="008D1385" w:rsidRPr="00967F7E" w:rsidRDefault="008D1385" w:rsidP="008D1385">
      <w:pPr>
        <w:rPr>
          <w:rFonts w:ascii="Antenna Regular" w:hAnsi="Antenna Regular" w:cs="Arial"/>
          <w:sz w:val="20"/>
          <w:szCs w:val="20"/>
          <w:lang w:val="sq-AL"/>
        </w:rPr>
      </w:pPr>
    </w:p>
    <w:p w14:paraId="027445F1" w14:textId="77777777" w:rsidR="008D1385" w:rsidRPr="00967F7E" w:rsidRDefault="008D1385" w:rsidP="008D1385">
      <w:pPr>
        <w:pStyle w:val="Heading1"/>
        <w:spacing w:before="0"/>
        <w:rPr>
          <w:rFonts w:ascii="Antenna Regular" w:hAnsi="Antenna Regular" w:cs="Arial"/>
          <w:sz w:val="20"/>
          <w:szCs w:val="20"/>
          <w:lang w:val="sq-AL"/>
        </w:rPr>
      </w:pPr>
      <w:r w:rsidRPr="00967F7E">
        <w:rPr>
          <w:rFonts w:ascii="Antenna Regular" w:hAnsi="Antenna Regular" w:cs="Arial"/>
          <w:sz w:val="20"/>
          <w:szCs w:val="20"/>
          <w:lang w:val="sq-AL"/>
        </w:rPr>
        <w:t>9.</w:t>
      </w:r>
      <w:r w:rsidRPr="00967F7E">
        <w:rPr>
          <w:rFonts w:ascii="Antenna Regular" w:hAnsi="Antenna Regular" w:cs="Arial"/>
          <w:sz w:val="20"/>
          <w:szCs w:val="20"/>
          <w:lang w:val="sq-AL"/>
        </w:rPr>
        <w:tab/>
        <w:t>Kualifikimet minimale të operatorit ekonomik</w:t>
      </w:r>
    </w:p>
    <w:p w14:paraId="41ABD48A" w14:textId="77777777" w:rsidR="008D1385" w:rsidRPr="00967F7E" w:rsidRDefault="008D1385" w:rsidP="008D1385">
      <w:pPr>
        <w:rPr>
          <w:rFonts w:ascii="Antenna Regular" w:hAnsi="Antenna Regular" w:cs="Arial"/>
          <w:sz w:val="20"/>
          <w:szCs w:val="20"/>
          <w:lang w:val="sq-AL"/>
        </w:rPr>
      </w:pPr>
      <w:r w:rsidRPr="00967F7E">
        <w:rPr>
          <w:rFonts w:ascii="Antenna Regular" w:hAnsi="Antenna Regular" w:cs="Arial"/>
          <w:sz w:val="20"/>
          <w:szCs w:val="20"/>
          <w:lang w:val="sq-AL"/>
        </w:rPr>
        <w:t xml:space="preserve">Operatorit ekonomik do t'i kërkohet përmbushja e kritereve të mëposhtme:  </w:t>
      </w:r>
    </w:p>
    <w:p w14:paraId="78058F7E" w14:textId="77777777" w:rsidR="008D1385" w:rsidRPr="00967F7E" w:rsidRDefault="008D1385" w:rsidP="008D1385">
      <w:pPr>
        <w:rPr>
          <w:rFonts w:ascii="Antenna Regular" w:hAnsi="Antenna Regular" w:cs="Arial"/>
          <w:sz w:val="20"/>
          <w:szCs w:val="20"/>
          <w:lang w:val="sq-AL"/>
        </w:rPr>
      </w:pPr>
    </w:p>
    <w:p w14:paraId="085ED20F" w14:textId="0DAA2822" w:rsidR="008D1385" w:rsidRPr="00967F7E" w:rsidRDefault="008D1385" w:rsidP="008D1385">
      <w:pPr>
        <w:pStyle w:val="Heading2"/>
        <w:spacing w:before="0"/>
        <w:rPr>
          <w:rFonts w:ascii="Antenna Regular" w:hAnsi="Antenna Regular" w:cs="Arial"/>
          <w:b w:val="0"/>
          <w:iCs/>
          <w:sz w:val="20"/>
          <w:szCs w:val="20"/>
          <w:lang w:val="sq-AL"/>
        </w:rPr>
      </w:pPr>
      <w:r w:rsidRPr="00967F7E">
        <w:rPr>
          <w:rFonts w:ascii="Antenna Regular" w:hAnsi="Antenna Regular" w:cs="Arial"/>
          <w:b w:val="0"/>
          <w:iCs/>
          <w:sz w:val="20"/>
          <w:szCs w:val="20"/>
          <w:lang w:val="sq-AL"/>
        </w:rPr>
        <w:t xml:space="preserve">9.1 Operatori ekonomik dhe/ose ekipi i tij kryesor </w:t>
      </w:r>
      <w:r w:rsidRPr="00967F7E">
        <w:rPr>
          <w:rFonts w:ascii="Antenna Regular" w:hAnsi="Antenna Regular" w:cs="Arial"/>
          <w:b w:val="0"/>
          <w:iCs/>
          <w:sz w:val="20"/>
          <w:szCs w:val="20"/>
          <w:u w:val="single"/>
          <w:lang w:val="sq-AL"/>
        </w:rPr>
        <w:t>duhet</w:t>
      </w:r>
      <w:r w:rsidR="004F5C60">
        <w:rPr>
          <w:rFonts w:ascii="Antenna Regular" w:hAnsi="Antenna Regular" w:cs="Arial"/>
          <w:b w:val="0"/>
          <w:iCs/>
          <w:sz w:val="20"/>
          <w:szCs w:val="20"/>
          <w:u w:val="single"/>
          <w:lang w:val="sq-AL"/>
        </w:rPr>
        <w:t>,</w:t>
      </w:r>
      <w:r w:rsidRPr="00967F7E">
        <w:rPr>
          <w:rFonts w:ascii="Antenna Regular" w:hAnsi="Antenna Regular" w:cs="Arial"/>
          <w:b w:val="0"/>
          <w:iCs/>
          <w:sz w:val="20"/>
          <w:szCs w:val="20"/>
          <w:lang w:val="sq-AL"/>
        </w:rPr>
        <w:t xml:space="preserve"> të kenë së paku tre (3) vjet përvojë në prodhimin e programeve të filmit/reportazhit/dokumentarit;</w:t>
      </w:r>
    </w:p>
    <w:p w14:paraId="06DC0907" w14:textId="77A99130" w:rsidR="00301088" w:rsidRPr="00967F7E" w:rsidRDefault="00301088" w:rsidP="00AE514A">
      <w:pPr>
        <w:rPr>
          <w:rFonts w:ascii="Antenna Regular" w:hAnsi="Antenna Regular"/>
          <w:sz w:val="20"/>
          <w:lang w:val="sq-AL"/>
        </w:rPr>
      </w:pPr>
      <w:r w:rsidRPr="00967F7E">
        <w:rPr>
          <w:rFonts w:ascii="Antenna Regular" w:hAnsi="Antenna Regular"/>
          <w:sz w:val="20"/>
          <w:lang w:val="sq-AL"/>
        </w:rPr>
        <w:t xml:space="preserve">9.2. </w:t>
      </w:r>
      <w:r w:rsidR="00FE7090" w:rsidRPr="00967F7E">
        <w:rPr>
          <w:rFonts w:ascii="Antenna Regular" w:hAnsi="Antenna Regular"/>
          <w:sz w:val="20"/>
          <w:lang w:val="sq-AL"/>
        </w:rPr>
        <w:t xml:space="preserve">Ofruesi i </w:t>
      </w:r>
      <w:r w:rsidR="00FE7090" w:rsidRPr="004F5C60">
        <w:rPr>
          <w:rFonts w:ascii="Antenna Regular" w:hAnsi="Antenna Regular"/>
          <w:sz w:val="20"/>
          <w:lang w:val="sq-AL"/>
        </w:rPr>
        <w:t>shërbimit duhet të ketë staf të kualifikuar dhe me përvojë në prodhimin e dokumentarëve televiziv/reportazheve/filmave</w:t>
      </w:r>
      <w:r w:rsidRPr="004F5C60">
        <w:rPr>
          <w:rStyle w:val="FootnoteReference"/>
          <w:rFonts w:ascii="Antenna Regular" w:hAnsi="Antenna Regular" w:cs="Arial"/>
          <w:iCs/>
          <w:sz w:val="20"/>
          <w:szCs w:val="20"/>
          <w:lang w:val="sq-AL"/>
        </w:rPr>
        <w:footnoteReference w:id="11"/>
      </w:r>
    </w:p>
    <w:p w14:paraId="1F0549DD" w14:textId="7E4D242A" w:rsidR="00301088" w:rsidRPr="006A10E5" w:rsidRDefault="00301088" w:rsidP="00AE514A">
      <w:pPr>
        <w:pStyle w:val="Heading2"/>
        <w:spacing w:before="0"/>
        <w:rPr>
          <w:rFonts w:ascii="Antenna Regular" w:hAnsi="Antenna Regular"/>
          <w:b w:val="0"/>
          <w:bCs/>
          <w:sz w:val="20"/>
          <w:lang w:val="sq-AL"/>
        </w:rPr>
      </w:pPr>
      <w:r w:rsidRPr="00967F7E">
        <w:rPr>
          <w:rFonts w:ascii="Antenna Regular" w:hAnsi="Antenna Regular" w:cs="Arial"/>
          <w:iCs/>
          <w:sz w:val="20"/>
          <w:szCs w:val="20"/>
          <w:lang w:val="sq-AL"/>
        </w:rPr>
        <w:tab/>
      </w:r>
      <w:r w:rsidR="00440F99" w:rsidRPr="006A10E5">
        <w:rPr>
          <w:rFonts w:ascii="Antenna Regular" w:hAnsi="Antenna Regular"/>
          <w:b w:val="0"/>
          <w:bCs/>
          <w:sz w:val="20"/>
          <w:lang w:val="sq-AL"/>
        </w:rPr>
        <w:t>9.</w:t>
      </w:r>
      <w:r w:rsidR="00440F99" w:rsidRPr="006A10E5">
        <w:rPr>
          <w:rFonts w:ascii="Antenna Regular" w:hAnsi="Antenna Regular" w:cs="Arial"/>
          <w:b w:val="0"/>
          <w:bCs/>
          <w:iCs/>
          <w:sz w:val="20"/>
          <w:szCs w:val="20"/>
          <w:lang w:val="sq-AL"/>
        </w:rPr>
        <w:t>2.1.</w:t>
      </w:r>
      <w:r w:rsidRPr="006A10E5">
        <w:rPr>
          <w:rFonts w:ascii="Antenna Regular" w:hAnsi="Antenna Regular" w:cs="Arial"/>
          <w:b w:val="0"/>
          <w:bCs/>
          <w:iCs/>
          <w:sz w:val="20"/>
          <w:szCs w:val="20"/>
          <w:lang w:val="sq-AL"/>
        </w:rPr>
        <w:t xml:space="preserve"> </w:t>
      </w:r>
      <w:r w:rsidR="00FE7090" w:rsidRPr="006A10E5">
        <w:rPr>
          <w:rFonts w:ascii="Antenna Regular" w:hAnsi="Antenna Regular" w:cs="Arial"/>
          <w:b w:val="0"/>
          <w:bCs/>
          <w:iCs/>
          <w:sz w:val="20"/>
          <w:szCs w:val="20"/>
          <w:lang w:val="sq-AL"/>
        </w:rPr>
        <w:t>Ekipi i produksionit duhet të ketë së paku një producent dhe regjisor me përvojë së paku tri (3) vjeçare në prodhimin e filmave/reportazheve/dokumentarëve</w:t>
      </w:r>
      <w:r w:rsidRPr="006A10E5">
        <w:rPr>
          <w:rFonts w:ascii="Antenna Regular" w:hAnsi="Antenna Regular"/>
          <w:b w:val="0"/>
          <w:bCs/>
          <w:sz w:val="20"/>
          <w:lang w:val="sq-AL"/>
        </w:rPr>
        <w:t>;</w:t>
      </w:r>
    </w:p>
    <w:p w14:paraId="0B3C3079" w14:textId="3B33054F" w:rsidR="00301088" w:rsidRPr="00967F7E" w:rsidRDefault="00301088" w:rsidP="00301088">
      <w:pPr>
        <w:rPr>
          <w:rFonts w:ascii="Antenna Regular" w:hAnsi="Antenna Regular" w:cs="Arial"/>
          <w:iCs/>
          <w:sz w:val="20"/>
          <w:szCs w:val="20"/>
          <w:lang w:val="sq-AL"/>
        </w:rPr>
      </w:pPr>
      <w:r w:rsidRPr="00967F7E">
        <w:rPr>
          <w:rFonts w:ascii="Antenna Regular" w:hAnsi="Antenna Regular" w:cs="Arial"/>
          <w:iCs/>
          <w:sz w:val="20"/>
          <w:szCs w:val="20"/>
          <w:lang w:val="sq-AL"/>
        </w:rPr>
        <w:tab/>
      </w:r>
      <w:r w:rsidR="00440F99" w:rsidRPr="00967F7E">
        <w:rPr>
          <w:rFonts w:ascii="Antenna Regular" w:hAnsi="Antenna Regular" w:cs="Arial"/>
          <w:iCs/>
          <w:sz w:val="20"/>
          <w:szCs w:val="20"/>
          <w:lang w:val="sq-AL"/>
        </w:rPr>
        <w:t xml:space="preserve">9.2.2. </w:t>
      </w:r>
      <w:r w:rsidR="00FE7090" w:rsidRPr="00967F7E">
        <w:rPr>
          <w:rFonts w:ascii="Antenna Regular" w:hAnsi="Antenna Regular" w:cs="Arial"/>
          <w:iCs/>
          <w:sz w:val="20"/>
          <w:szCs w:val="20"/>
          <w:lang w:val="sq-AL"/>
        </w:rPr>
        <w:t>Ekipi i produksionit duhet të ketë së paku një gazetar dhe redaktor me përvojë së paku tri (3) vjeçare në prodhimin e gazetarisë televizive/dokumentarëve</w:t>
      </w:r>
      <w:r w:rsidRPr="00967F7E">
        <w:rPr>
          <w:rFonts w:ascii="Antenna Regular" w:hAnsi="Antenna Regular" w:cs="Arial"/>
          <w:iCs/>
          <w:sz w:val="20"/>
          <w:szCs w:val="20"/>
          <w:lang w:val="sq-AL"/>
        </w:rPr>
        <w:t>;</w:t>
      </w:r>
    </w:p>
    <w:p w14:paraId="595FB479" w14:textId="03658266" w:rsidR="00301088" w:rsidRPr="00967F7E" w:rsidRDefault="00301088" w:rsidP="00301088">
      <w:pPr>
        <w:rPr>
          <w:rFonts w:ascii="Antenna Regular" w:hAnsi="Antenna Regular" w:cs="Arial"/>
          <w:iCs/>
          <w:sz w:val="20"/>
          <w:szCs w:val="20"/>
          <w:lang w:val="sq-AL"/>
        </w:rPr>
      </w:pPr>
      <w:r w:rsidRPr="00967F7E">
        <w:rPr>
          <w:rFonts w:ascii="Antenna Regular" w:hAnsi="Antenna Regular" w:cs="Arial"/>
          <w:iCs/>
          <w:sz w:val="20"/>
          <w:szCs w:val="20"/>
          <w:lang w:val="sq-AL"/>
        </w:rPr>
        <w:tab/>
      </w:r>
      <w:r w:rsidR="00440F99" w:rsidRPr="00967F7E">
        <w:rPr>
          <w:rFonts w:ascii="Antenna Regular" w:hAnsi="Antenna Regular" w:cs="Arial"/>
          <w:iCs/>
          <w:sz w:val="20"/>
          <w:szCs w:val="20"/>
          <w:lang w:val="sq-AL"/>
        </w:rPr>
        <w:t>9.2.3.</w:t>
      </w:r>
      <w:r w:rsidRPr="00967F7E">
        <w:rPr>
          <w:rFonts w:ascii="Antenna Regular" w:hAnsi="Antenna Regular" w:cs="Arial"/>
          <w:iCs/>
          <w:sz w:val="20"/>
          <w:szCs w:val="20"/>
          <w:lang w:val="sq-AL"/>
        </w:rPr>
        <w:t xml:space="preserve"> </w:t>
      </w:r>
      <w:r w:rsidR="00FE7090" w:rsidRPr="00967F7E">
        <w:rPr>
          <w:rFonts w:ascii="Antenna Regular" w:hAnsi="Antenna Regular" w:cs="Arial"/>
          <w:iCs/>
          <w:sz w:val="20"/>
          <w:szCs w:val="20"/>
          <w:lang w:val="sq-AL"/>
        </w:rPr>
        <w:t>Ekipi i produksionit duhet të ketë së paku një skenarist me përvojë së paku tri vjeçare në shkrimin e skenarëve për filma/dokumentarë</w:t>
      </w:r>
      <w:r w:rsidRPr="00967F7E">
        <w:rPr>
          <w:rFonts w:ascii="Antenna Regular" w:hAnsi="Antenna Regular" w:cs="Arial"/>
          <w:iCs/>
          <w:sz w:val="20"/>
          <w:szCs w:val="20"/>
          <w:lang w:val="sq-AL"/>
        </w:rPr>
        <w:t>;</w:t>
      </w:r>
    </w:p>
    <w:p w14:paraId="401AA0B5" w14:textId="72F83464" w:rsidR="000B7D9A" w:rsidRPr="00967F7E" w:rsidRDefault="00301088" w:rsidP="000B7D9A">
      <w:pPr>
        <w:rPr>
          <w:rFonts w:ascii="Antenna Regular" w:hAnsi="Antenna Regular" w:cs="Arial"/>
          <w:iCs/>
          <w:sz w:val="20"/>
          <w:szCs w:val="20"/>
          <w:lang w:val="sq-AL"/>
        </w:rPr>
      </w:pPr>
      <w:r w:rsidRPr="00967F7E">
        <w:rPr>
          <w:rFonts w:ascii="Antenna Regular" w:hAnsi="Antenna Regular" w:cs="Arial"/>
          <w:iCs/>
          <w:sz w:val="20"/>
          <w:szCs w:val="20"/>
          <w:lang w:val="sq-AL"/>
        </w:rPr>
        <w:tab/>
      </w:r>
      <w:r w:rsidR="00440F99" w:rsidRPr="00967F7E">
        <w:rPr>
          <w:rFonts w:ascii="Antenna Regular" w:hAnsi="Antenna Regular"/>
          <w:sz w:val="20"/>
          <w:lang w:val="sq-AL"/>
        </w:rPr>
        <w:t>9.</w:t>
      </w:r>
      <w:r w:rsidR="00440F99" w:rsidRPr="00967F7E">
        <w:rPr>
          <w:rFonts w:ascii="Antenna Regular" w:hAnsi="Antenna Regular" w:cs="Arial"/>
          <w:iCs/>
          <w:sz w:val="20"/>
          <w:szCs w:val="20"/>
          <w:lang w:val="sq-AL"/>
        </w:rPr>
        <w:t xml:space="preserve">2.4. </w:t>
      </w:r>
      <w:r w:rsidR="00FE7090" w:rsidRPr="00967F7E">
        <w:rPr>
          <w:rFonts w:ascii="Antenna Regular" w:hAnsi="Antenna Regular" w:cs="Arial"/>
          <w:iCs/>
          <w:sz w:val="20"/>
          <w:szCs w:val="20"/>
          <w:lang w:val="sq-AL"/>
        </w:rPr>
        <w:t>Ekipi i produksionit duhet të ketë së paku një operator të montazhës/montazher me përvojë së paku tri vjeçare në montazhë</w:t>
      </w:r>
      <w:r w:rsidR="000B7D9A" w:rsidRPr="00967F7E">
        <w:rPr>
          <w:rFonts w:ascii="Antenna Regular" w:hAnsi="Antenna Regular" w:cs="Arial"/>
          <w:iCs/>
          <w:sz w:val="20"/>
          <w:szCs w:val="20"/>
          <w:lang w:val="sq-AL"/>
        </w:rPr>
        <w:t>;</w:t>
      </w:r>
    </w:p>
    <w:p w14:paraId="4AB367C2" w14:textId="4EEB5AE0" w:rsidR="00440F99" w:rsidRPr="006A10E5" w:rsidRDefault="000B7D9A" w:rsidP="006A10E5">
      <w:pPr>
        <w:ind w:firstLine="720"/>
        <w:rPr>
          <w:rFonts w:ascii="Antenna Regular" w:eastAsia="Calibri" w:hAnsi="Antenna Regular" w:cs="Arial"/>
          <w:sz w:val="20"/>
          <w:szCs w:val="20"/>
          <w:lang w:val="sq-AL" w:eastAsia="en-GB"/>
        </w:rPr>
      </w:pPr>
      <w:r w:rsidRPr="006A10E5">
        <w:rPr>
          <w:rFonts w:ascii="Antenna Regular" w:hAnsi="Antenna Regular" w:cs="Arial"/>
          <w:iCs/>
          <w:sz w:val="20"/>
          <w:szCs w:val="20"/>
          <w:lang w:val="sq-AL"/>
        </w:rPr>
        <w:t xml:space="preserve">9.2.5 </w:t>
      </w:r>
      <w:r w:rsidR="006056B0" w:rsidRPr="00967F7E">
        <w:rPr>
          <w:rFonts w:ascii="Antenna Regular" w:eastAsia="Calibri" w:hAnsi="Antenna Regular" w:cs="Arial"/>
          <w:sz w:val="20"/>
          <w:szCs w:val="20"/>
          <w:lang w:val="sq-AL" w:eastAsia="en-GB"/>
        </w:rPr>
        <w:t xml:space="preserve">Të paktën një nga anëtarët e ekipit kryesor të propozuar nga ata të </w:t>
      </w:r>
      <w:r w:rsidR="00665AAA" w:rsidRPr="00967F7E">
        <w:rPr>
          <w:rFonts w:ascii="Antenna Regular" w:eastAsia="Calibri" w:hAnsi="Antenna Regular" w:cs="Arial"/>
          <w:sz w:val="20"/>
          <w:szCs w:val="20"/>
          <w:lang w:val="sq-AL" w:eastAsia="en-GB"/>
        </w:rPr>
        <w:t>përmendur</w:t>
      </w:r>
      <w:r w:rsidR="006056B0" w:rsidRPr="00967F7E">
        <w:rPr>
          <w:rFonts w:ascii="Antenna Regular" w:eastAsia="Calibri" w:hAnsi="Antenna Regular" w:cs="Arial"/>
          <w:sz w:val="20"/>
          <w:szCs w:val="20"/>
          <w:lang w:val="sq-AL" w:eastAsia="en-GB"/>
        </w:rPr>
        <w:t xml:space="preserve"> më lart</w:t>
      </w:r>
      <w:r w:rsidR="00665AAA">
        <w:rPr>
          <w:rFonts w:ascii="Antenna Regular" w:eastAsia="Calibri" w:hAnsi="Antenna Regular" w:cs="Arial"/>
          <w:sz w:val="20"/>
          <w:szCs w:val="20"/>
          <w:lang w:val="sq-AL" w:eastAsia="en-GB"/>
        </w:rPr>
        <w:t>ë</w:t>
      </w:r>
      <w:r w:rsidR="006A10E5">
        <w:rPr>
          <w:rFonts w:ascii="Antenna Regular" w:eastAsia="Calibri" w:hAnsi="Antenna Regular" w:cs="Arial"/>
          <w:sz w:val="20"/>
          <w:szCs w:val="20"/>
          <w:lang w:val="sq-AL" w:eastAsia="en-GB"/>
        </w:rPr>
        <w:t xml:space="preserve">, </w:t>
      </w:r>
      <w:r w:rsidR="006056B0" w:rsidRPr="00967F7E">
        <w:rPr>
          <w:rFonts w:ascii="Antenna Regular" w:eastAsia="Calibri" w:hAnsi="Antenna Regular" w:cs="Arial"/>
          <w:sz w:val="20"/>
          <w:szCs w:val="20"/>
          <w:lang w:val="sq-AL" w:eastAsia="en-GB"/>
        </w:rPr>
        <w:t>(me përjashtim të montazherit) duhet të ke</w:t>
      </w:r>
      <w:r w:rsidR="00665AAA">
        <w:rPr>
          <w:rFonts w:ascii="Antenna Regular" w:eastAsia="Calibri" w:hAnsi="Antenna Regular" w:cs="Arial"/>
          <w:sz w:val="20"/>
          <w:szCs w:val="20"/>
          <w:lang w:val="sq-AL" w:eastAsia="en-GB"/>
        </w:rPr>
        <w:t>n</w:t>
      </w:r>
      <w:r w:rsidR="006056B0" w:rsidRPr="00967F7E">
        <w:rPr>
          <w:rFonts w:ascii="Antenna Regular" w:eastAsia="Calibri" w:hAnsi="Antenna Regular" w:cs="Arial"/>
          <w:sz w:val="20"/>
          <w:szCs w:val="20"/>
          <w:lang w:val="sq-AL" w:eastAsia="en-GB"/>
        </w:rPr>
        <w:t>ë përvojë të dëshmuar në prodhimin apo raportimin çështjet e thëngjillit, efikasitetin e energjisë, degradimin e mjedisit dhe/ose ndryshimin e klimës në të kaluarën</w:t>
      </w:r>
      <w:r w:rsidR="00665AAA">
        <w:rPr>
          <w:rFonts w:ascii="Antenna Regular" w:eastAsia="Calibri" w:hAnsi="Antenna Regular" w:cs="Arial"/>
          <w:sz w:val="20"/>
          <w:szCs w:val="20"/>
          <w:lang w:val="sq-AL" w:eastAsia="en-GB"/>
        </w:rPr>
        <w:t>.</w:t>
      </w:r>
    </w:p>
    <w:p w14:paraId="296E1F70" w14:textId="6DA667BA" w:rsidR="00EB4EF5" w:rsidRPr="00967F7E" w:rsidRDefault="00EB4EF5" w:rsidP="00EB4EF5">
      <w:pPr>
        <w:pStyle w:val="Heading2"/>
        <w:spacing w:before="0"/>
        <w:rPr>
          <w:rFonts w:ascii="Antenna Regular" w:hAnsi="Antenna Regular" w:cs="Arial"/>
          <w:b w:val="0"/>
          <w:iCs/>
          <w:sz w:val="20"/>
          <w:szCs w:val="20"/>
          <w:lang w:val="sq-AL"/>
        </w:rPr>
      </w:pPr>
      <w:r w:rsidRPr="00967F7E">
        <w:rPr>
          <w:rFonts w:ascii="Antenna Regular" w:hAnsi="Antenna Regular" w:cs="Arial"/>
          <w:b w:val="0"/>
          <w:iCs/>
          <w:sz w:val="20"/>
          <w:szCs w:val="20"/>
          <w:lang w:val="sq-AL"/>
        </w:rPr>
        <w:lastRenderedPageBreak/>
        <w:t>9.</w:t>
      </w:r>
      <w:r w:rsidR="00683A95" w:rsidRPr="00967F7E">
        <w:rPr>
          <w:rFonts w:ascii="Antenna Regular" w:hAnsi="Antenna Regular" w:cs="Arial"/>
          <w:b w:val="0"/>
          <w:iCs/>
          <w:sz w:val="20"/>
          <w:szCs w:val="20"/>
          <w:lang w:val="sq-AL"/>
        </w:rPr>
        <w:t>3</w:t>
      </w:r>
      <w:r w:rsidRPr="00967F7E">
        <w:rPr>
          <w:rFonts w:ascii="Antenna Regular" w:hAnsi="Antenna Regular" w:cs="Arial"/>
          <w:b w:val="0"/>
          <w:iCs/>
          <w:sz w:val="20"/>
          <w:szCs w:val="20"/>
          <w:lang w:val="sq-AL"/>
        </w:rPr>
        <w:t xml:space="preserve">. </w:t>
      </w:r>
      <w:r w:rsidR="00FE7090" w:rsidRPr="00967F7E">
        <w:rPr>
          <w:rFonts w:ascii="Antenna Regular" w:hAnsi="Antenna Regular" w:cs="Arial"/>
          <w:b w:val="0"/>
          <w:iCs/>
          <w:sz w:val="20"/>
          <w:szCs w:val="20"/>
          <w:lang w:val="sq-AL"/>
        </w:rPr>
        <w:t>Të ketë kapacitete teknike (pajisje të kualitetit të lartë për xhirime, shembull, së paku dy kamera, pajisje të audios/mikrofonë, pajisje të ndri</w:t>
      </w:r>
      <w:r w:rsidR="00665AAA">
        <w:rPr>
          <w:rFonts w:ascii="Antenna Regular" w:hAnsi="Antenna Regular" w:cs="Arial"/>
          <w:b w:val="0"/>
          <w:iCs/>
          <w:sz w:val="20"/>
          <w:szCs w:val="20"/>
          <w:lang w:val="sq-AL"/>
        </w:rPr>
        <w:t>ç</w:t>
      </w:r>
      <w:r w:rsidR="00FE7090" w:rsidRPr="00967F7E">
        <w:rPr>
          <w:rFonts w:ascii="Antenna Regular" w:hAnsi="Antenna Regular" w:cs="Arial"/>
          <w:b w:val="0"/>
          <w:iCs/>
          <w:sz w:val="20"/>
          <w:szCs w:val="20"/>
          <w:lang w:val="sq-AL"/>
        </w:rPr>
        <w:t>imit, kompjuterë, dron) për të siguruar kualitet të lartë të prodhimit</w:t>
      </w:r>
      <w:r w:rsidRPr="00967F7E">
        <w:rPr>
          <w:rFonts w:ascii="Antenna Regular" w:hAnsi="Antenna Regular" w:cs="Arial"/>
          <w:b w:val="0"/>
          <w:iCs/>
          <w:sz w:val="20"/>
          <w:szCs w:val="20"/>
          <w:lang w:val="sq-AL"/>
        </w:rPr>
        <w:t>;</w:t>
      </w:r>
      <w:r w:rsidR="00311466" w:rsidRPr="00967F7E">
        <w:rPr>
          <w:rStyle w:val="FootnoteReference"/>
          <w:rFonts w:ascii="Antenna Regular" w:hAnsi="Antenna Regular" w:cs="Arial"/>
          <w:b w:val="0"/>
          <w:iCs/>
          <w:sz w:val="20"/>
          <w:szCs w:val="20"/>
          <w:lang w:val="sq-AL"/>
        </w:rPr>
        <w:footnoteReference w:id="12"/>
      </w:r>
    </w:p>
    <w:p w14:paraId="41ABFA8D" w14:textId="731C14FF" w:rsidR="00EB4EF5" w:rsidRPr="00967F7E" w:rsidRDefault="00EB4EF5" w:rsidP="00EB4EF5">
      <w:pPr>
        <w:pStyle w:val="Heading2"/>
        <w:spacing w:before="0"/>
        <w:rPr>
          <w:rFonts w:ascii="Antenna Regular" w:hAnsi="Antenna Regular" w:cs="Arial"/>
          <w:b w:val="0"/>
          <w:iCs/>
          <w:sz w:val="20"/>
          <w:szCs w:val="20"/>
          <w:lang w:val="sq-AL"/>
        </w:rPr>
      </w:pPr>
      <w:r w:rsidRPr="00967F7E">
        <w:rPr>
          <w:rFonts w:ascii="Antenna Regular" w:hAnsi="Antenna Regular" w:cs="Arial"/>
          <w:b w:val="0"/>
          <w:iCs/>
          <w:sz w:val="20"/>
          <w:szCs w:val="20"/>
          <w:lang w:val="sq-AL"/>
        </w:rPr>
        <w:t>9.</w:t>
      </w:r>
      <w:r w:rsidR="00683A95" w:rsidRPr="00967F7E">
        <w:rPr>
          <w:rFonts w:ascii="Antenna Regular" w:hAnsi="Antenna Regular" w:cs="Arial"/>
          <w:b w:val="0"/>
          <w:iCs/>
          <w:sz w:val="20"/>
          <w:szCs w:val="20"/>
          <w:lang w:val="sq-AL"/>
        </w:rPr>
        <w:t>4</w:t>
      </w:r>
      <w:r w:rsidR="00FE7090" w:rsidRPr="00967F7E">
        <w:rPr>
          <w:rFonts w:ascii="Antenna Regular" w:hAnsi="Antenna Regular" w:cs="Arial"/>
          <w:b w:val="0"/>
          <w:iCs/>
          <w:sz w:val="20"/>
          <w:szCs w:val="20"/>
          <w:lang w:val="sq-AL"/>
        </w:rPr>
        <w:t>. Ofruesi i shërbimit duhet të ketë prodhuar së paku një dokumentar/reportazh/program që ndërlidhet me fushën e energjisë efiçiente, degradimit të ambientit dhe/ose ndryshimeve klimatike në të kaluarën</w:t>
      </w:r>
      <w:r w:rsidRPr="00967F7E">
        <w:rPr>
          <w:rFonts w:ascii="Antenna Regular" w:hAnsi="Antenna Regular" w:cs="Arial"/>
          <w:b w:val="0"/>
          <w:iCs/>
          <w:sz w:val="20"/>
          <w:szCs w:val="20"/>
          <w:lang w:val="sq-AL"/>
        </w:rPr>
        <w:t>;</w:t>
      </w:r>
    </w:p>
    <w:p w14:paraId="7DB7D633" w14:textId="734A37E2" w:rsidR="00EB4EF5" w:rsidRPr="00967F7E" w:rsidRDefault="00C27A73" w:rsidP="00AE514A">
      <w:pPr>
        <w:pStyle w:val="Heading2"/>
        <w:keepLines w:val="0"/>
        <w:spacing w:before="0" w:after="60"/>
        <w:rPr>
          <w:rFonts w:ascii="Antenna Regular" w:hAnsi="Antenna Regular" w:cs="Arial"/>
          <w:b w:val="0"/>
          <w:iCs/>
          <w:sz w:val="20"/>
          <w:szCs w:val="20"/>
          <w:lang w:val="sq-AL"/>
        </w:rPr>
      </w:pPr>
      <w:r w:rsidRPr="00967F7E">
        <w:rPr>
          <w:rFonts w:ascii="Antenna Regular" w:hAnsi="Antenna Regular" w:cs="Arial"/>
          <w:b w:val="0"/>
          <w:iCs/>
          <w:sz w:val="20"/>
          <w:szCs w:val="20"/>
          <w:lang w:val="sq-AL"/>
        </w:rPr>
        <w:t>9.</w:t>
      </w:r>
      <w:r w:rsidR="00683A95" w:rsidRPr="00967F7E">
        <w:rPr>
          <w:rFonts w:ascii="Antenna Regular" w:hAnsi="Antenna Regular" w:cs="Arial"/>
          <w:b w:val="0"/>
          <w:iCs/>
          <w:sz w:val="20"/>
          <w:szCs w:val="20"/>
          <w:lang w:val="sq-AL"/>
        </w:rPr>
        <w:t>5</w:t>
      </w:r>
      <w:r w:rsidRPr="00967F7E">
        <w:rPr>
          <w:rFonts w:ascii="Antenna Regular" w:hAnsi="Antenna Regular" w:cs="Arial"/>
          <w:b w:val="0"/>
          <w:iCs/>
          <w:sz w:val="20"/>
          <w:szCs w:val="20"/>
          <w:lang w:val="sq-AL"/>
        </w:rPr>
        <w:t xml:space="preserve">. </w:t>
      </w:r>
      <w:r w:rsidR="00FE7090" w:rsidRPr="00967F7E">
        <w:rPr>
          <w:rFonts w:ascii="Antenna Regular" w:hAnsi="Antenna Regular" w:cs="Arial"/>
          <w:b w:val="0"/>
          <w:iCs/>
          <w:sz w:val="20"/>
          <w:szCs w:val="20"/>
          <w:lang w:val="sq-AL"/>
        </w:rPr>
        <w:t>Të ofrojë së paku tre shembuj/e</w:t>
      </w:r>
      <w:r w:rsidR="00665AAA">
        <w:rPr>
          <w:rFonts w:ascii="Antenna Regular" w:hAnsi="Antenna Regular" w:cs="Arial"/>
          <w:b w:val="0"/>
          <w:iCs/>
          <w:sz w:val="20"/>
          <w:szCs w:val="20"/>
          <w:lang w:val="sq-AL"/>
        </w:rPr>
        <w:t>kz</w:t>
      </w:r>
      <w:r w:rsidR="00FE7090" w:rsidRPr="00967F7E">
        <w:rPr>
          <w:rFonts w:ascii="Antenna Regular" w:hAnsi="Antenna Regular" w:cs="Arial"/>
          <w:b w:val="0"/>
          <w:iCs/>
          <w:sz w:val="20"/>
          <w:szCs w:val="20"/>
          <w:lang w:val="sq-AL"/>
        </w:rPr>
        <w:t>emplarë të dokumentarëve të prodhuar në të kaluarën, për shembull të ofrojë përvojë pune të dokumentuar në fushën e prodhimit të filmave/reportazheve/dokumentarëve</w:t>
      </w:r>
      <w:r w:rsidR="0065489C" w:rsidRPr="00967F7E">
        <w:rPr>
          <w:rFonts w:ascii="Antenna Regular" w:hAnsi="Antenna Regular" w:cs="Arial"/>
          <w:b w:val="0"/>
          <w:iCs/>
          <w:sz w:val="20"/>
          <w:szCs w:val="20"/>
          <w:lang w:val="sq-AL"/>
        </w:rPr>
        <w:t>.</w:t>
      </w:r>
    </w:p>
    <w:p w14:paraId="6282C4C8" w14:textId="4DC429DC" w:rsidR="004F2445" w:rsidRPr="00967F7E" w:rsidRDefault="004F2445" w:rsidP="004F2445">
      <w:pPr>
        <w:rPr>
          <w:lang w:val="sq-AL"/>
        </w:rPr>
      </w:pPr>
    </w:p>
    <w:p w14:paraId="7986CAC3" w14:textId="014ECAEC" w:rsidR="004F2445" w:rsidRPr="00967F7E" w:rsidRDefault="00FE7090" w:rsidP="004F2445">
      <w:pPr>
        <w:rPr>
          <w:lang w:val="sq-AL"/>
        </w:rPr>
      </w:pPr>
      <w:r w:rsidRPr="00967F7E">
        <w:rPr>
          <w:rFonts w:ascii="Antenna Regular" w:eastAsia="Calibri" w:hAnsi="Antenna Regular" w:cs="Arial"/>
          <w:sz w:val="20"/>
          <w:lang w:val="sq-AL"/>
        </w:rPr>
        <w:t>Shënim</w:t>
      </w:r>
      <w:r w:rsidR="00F81A50" w:rsidRPr="00967F7E">
        <w:rPr>
          <w:rFonts w:ascii="Antenna Regular" w:eastAsia="Calibri" w:hAnsi="Antenna Regular" w:cs="Arial"/>
          <w:sz w:val="20"/>
          <w:lang w:val="sq-AL"/>
        </w:rPr>
        <w:t>*</w:t>
      </w:r>
      <w:r w:rsidR="00665AAA">
        <w:rPr>
          <w:rFonts w:ascii="Antenna Regular" w:eastAsia="Calibri" w:hAnsi="Antenna Regular" w:cs="Arial"/>
          <w:sz w:val="20"/>
          <w:lang w:val="sq-AL"/>
        </w:rPr>
        <w:t xml:space="preserve"> </w:t>
      </w:r>
      <w:r w:rsidRPr="00967F7E">
        <w:rPr>
          <w:rFonts w:ascii="Antenna Regular" w:eastAsia="Calibri" w:hAnsi="Antenna Regular" w:cs="Arial"/>
          <w:sz w:val="20"/>
          <w:lang w:val="sq-AL"/>
        </w:rPr>
        <w:t xml:space="preserve">Kompania duhet të jetë në gjendje të realizojë detyrat në gjuhët angleze, shqipe dhe serbe. </w:t>
      </w:r>
    </w:p>
    <w:p w14:paraId="07868E75" w14:textId="5013D8DF" w:rsidR="004F2445" w:rsidRPr="00967F7E" w:rsidRDefault="004F2445" w:rsidP="004F2445">
      <w:pPr>
        <w:rPr>
          <w:lang w:val="sq-AL"/>
        </w:rPr>
      </w:pPr>
    </w:p>
    <w:p w14:paraId="2473CFF6" w14:textId="77777777" w:rsidR="004F2445" w:rsidRPr="00967F7E" w:rsidRDefault="004F2445" w:rsidP="00F85709">
      <w:pPr>
        <w:rPr>
          <w:b/>
          <w:lang w:val="sq-AL"/>
        </w:rPr>
      </w:pPr>
    </w:p>
    <w:p w14:paraId="54FA9FC6" w14:textId="77777777" w:rsidR="008B50DF" w:rsidRDefault="008B50DF" w:rsidP="008D1385">
      <w:pPr>
        <w:pStyle w:val="Heading1"/>
        <w:rPr>
          <w:rFonts w:ascii="Antenna Regular" w:hAnsi="Antenna Regular" w:cs="Arial"/>
          <w:sz w:val="20"/>
          <w:szCs w:val="20"/>
          <w:u w:val="single"/>
          <w:lang w:val="sq-AL"/>
        </w:rPr>
      </w:pPr>
    </w:p>
    <w:p w14:paraId="2E8990F1" w14:textId="77777777" w:rsidR="008B50DF" w:rsidRDefault="008B50DF" w:rsidP="008D1385">
      <w:pPr>
        <w:pStyle w:val="Heading1"/>
        <w:rPr>
          <w:rFonts w:ascii="Antenna Regular" w:hAnsi="Antenna Regular" w:cs="Arial"/>
          <w:sz w:val="20"/>
          <w:szCs w:val="20"/>
          <w:u w:val="single"/>
          <w:lang w:val="sq-AL"/>
        </w:rPr>
      </w:pPr>
    </w:p>
    <w:p w14:paraId="21030FC6" w14:textId="77777777" w:rsidR="008B50DF" w:rsidRDefault="008B50DF" w:rsidP="008D1385">
      <w:pPr>
        <w:pStyle w:val="Heading1"/>
        <w:rPr>
          <w:rFonts w:ascii="Antenna Regular" w:hAnsi="Antenna Regular" w:cs="Arial"/>
          <w:sz w:val="20"/>
          <w:szCs w:val="20"/>
          <w:u w:val="single"/>
          <w:lang w:val="sq-AL"/>
        </w:rPr>
      </w:pPr>
    </w:p>
    <w:p w14:paraId="2376418C" w14:textId="0ABD6916" w:rsidR="008B50DF" w:rsidRDefault="008B50DF" w:rsidP="008D1385">
      <w:pPr>
        <w:pStyle w:val="Heading1"/>
        <w:rPr>
          <w:rFonts w:ascii="Antenna Regular" w:hAnsi="Antenna Regular" w:cs="Arial"/>
          <w:sz w:val="20"/>
          <w:szCs w:val="20"/>
          <w:u w:val="single"/>
          <w:lang w:val="sq-AL"/>
        </w:rPr>
      </w:pPr>
    </w:p>
    <w:p w14:paraId="1F752093" w14:textId="6B6F67FD" w:rsidR="008B50DF" w:rsidRDefault="008B50DF" w:rsidP="008B50DF">
      <w:pPr>
        <w:rPr>
          <w:lang w:val="sq-AL"/>
        </w:rPr>
      </w:pPr>
    </w:p>
    <w:p w14:paraId="2BF544C8" w14:textId="7B5C6779" w:rsidR="008B50DF" w:rsidRDefault="008B50DF" w:rsidP="008B50DF">
      <w:pPr>
        <w:rPr>
          <w:lang w:val="sq-AL"/>
        </w:rPr>
      </w:pPr>
    </w:p>
    <w:p w14:paraId="22FA7D5A" w14:textId="7EA7AADA" w:rsidR="008B50DF" w:rsidRDefault="008B50DF" w:rsidP="008B50DF">
      <w:pPr>
        <w:rPr>
          <w:lang w:val="sq-AL"/>
        </w:rPr>
      </w:pPr>
    </w:p>
    <w:p w14:paraId="01526024" w14:textId="503EEAC4" w:rsidR="008B50DF" w:rsidRDefault="008B50DF" w:rsidP="008B50DF">
      <w:pPr>
        <w:rPr>
          <w:lang w:val="sq-AL"/>
        </w:rPr>
      </w:pPr>
    </w:p>
    <w:p w14:paraId="18C1490F" w14:textId="4A1C79F3" w:rsidR="008B50DF" w:rsidRDefault="008B50DF" w:rsidP="008B50DF">
      <w:pPr>
        <w:rPr>
          <w:lang w:val="sq-AL"/>
        </w:rPr>
      </w:pPr>
    </w:p>
    <w:p w14:paraId="417F2D47" w14:textId="46F8DA01" w:rsidR="008B50DF" w:rsidRDefault="008B50DF" w:rsidP="008B50DF">
      <w:pPr>
        <w:rPr>
          <w:lang w:val="sq-AL"/>
        </w:rPr>
      </w:pPr>
    </w:p>
    <w:p w14:paraId="53D030B4" w14:textId="74E94925" w:rsidR="008B50DF" w:rsidRDefault="008B50DF" w:rsidP="008B50DF">
      <w:pPr>
        <w:rPr>
          <w:lang w:val="sq-AL"/>
        </w:rPr>
      </w:pPr>
    </w:p>
    <w:p w14:paraId="34A815E4" w14:textId="2F5C92A3" w:rsidR="008B50DF" w:rsidRDefault="008B50DF" w:rsidP="008B50DF">
      <w:pPr>
        <w:rPr>
          <w:lang w:val="sq-AL"/>
        </w:rPr>
      </w:pPr>
    </w:p>
    <w:p w14:paraId="0D7243A5" w14:textId="7399CEE7" w:rsidR="008B50DF" w:rsidRDefault="008B50DF" w:rsidP="008B50DF">
      <w:pPr>
        <w:rPr>
          <w:lang w:val="sq-AL"/>
        </w:rPr>
      </w:pPr>
    </w:p>
    <w:p w14:paraId="6F9445E4" w14:textId="77777777" w:rsidR="008B50DF" w:rsidRPr="008B50DF" w:rsidRDefault="008B50DF" w:rsidP="008B50DF">
      <w:pPr>
        <w:rPr>
          <w:lang w:val="sq-AL"/>
        </w:rPr>
      </w:pPr>
    </w:p>
    <w:p w14:paraId="566ADA90" w14:textId="0D80DBA0" w:rsidR="008D1385" w:rsidRPr="00967F7E" w:rsidRDefault="008D1385" w:rsidP="008D1385">
      <w:pPr>
        <w:pStyle w:val="Heading1"/>
        <w:rPr>
          <w:rFonts w:ascii="Antenna Regular" w:eastAsia="Calibri" w:hAnsi="Antenna Regular" w:cs="Arial"/>
          <w:sz w:val="20"/>
          <w:szCs w:val="20"/>
          <w:u w:val="single"/>
          <w:lang w:val="sq-AL"/>
        </w:rPr>
      </w:pPr>
      <w:r w:rsidRPr="00967F7E">
        <w:rPr>
          <w:rFonts w:ascii="Antenna Regular" w:hAnsi="Antenna Regular" w:cs="Arial"/>
          <w:sz w:val="20"/>
          <w:szCs w:val="20"/>
          <w:u w:val="single"/>
          <w:lang w:val="sq-AL"/>
        </w:rPr>
        <w:lastRenderedPageBreak/>
        <w:t xml:space="preserve">10. Metodologjia e vlerësimit </w:t>
      </w:r>
    </w:p>
    <w:p w14:paraId="5C4FA8B1" w14:textId="77777777" w:rsidR="008D1385" w:rsidRPr="00967F7E" w:rsidRDefault="008D1385" w:rsidP="008D1385">
      <w:pPr>
        <w:pStyle w:val="Heading2"/>
        <w:keepLines w:val="0"/>
        <w:numPr>
          <w:ilvl w:val="1"/>
          <w:numId w:val="6"/>
        </w:numPr>
        <w:spacing w:before="240" w:after="60"/>
        <w:rPr>
          <w:rFonts w:ascii="Antenna Regular" w:hAnsi="Antenna Regular" w:cs="Arial"/>
          <w:i/>
          <w:sz w:val="20"/>
          <w:szCs w:val="20"/>
          <w:lang w:val="sq-AL"/>
        </w:rPr>
      </w:pPr>
      <w:r w:rsidRPr="00967F7E">
        <w:rPr>
          <w:rFonts w:ascii="Antenna Regular" w:hAnsi="Antenna Regular" w:cs="Arial"/>
          <w:i/>
          <w:sz w:val="20"/>
          <w:szCs w:val="20"/>
          <w:lang w:val="sq-AL"/>
        </w:rPr>
        <w:t xml:space="preserve">Vlerësimi administrativ </w:t>
      </w:r>
    </w:p>
    <w:p w14:paraId="77077B18" w14:textId="77777777" w:rsidR="008D1385" w:rsidRPr="00967F7E" w:rsidRDefault="008D1385" w:rsidP="008D1385">
      <w:pPr>
        <w:pStyle w:val="Heading2"/>
        <w:rPr>
          <w:rFonts w:ascii="Antenna Regular" w:hAnsi="Antenna Regular" w:cs="Arial"/>
          <w:b w:val="0"/>
          <w:i/>
          <w:sz w:val="20"/>
          <w:szCs w:val="20"/>
          <w:lang w:val="sq-AL"/>
        </w:rPr>
      </w:pPr>
      <w:r w:rsidRPr="00967F7E">
        <w:rPr>
          <w:rFonts w:ascii="Antenna Regular" w:hAnsi="Antenna Regular" w:cs="Arial"/>
          <w:b w:val="0"/>
          <w:i/>
          <w:sz w:val="20"/>
          <w:szCs w:val="20"/>
          <w:lang w:val="sq-AL"/>
        </w:rPr>
        <w:t xml:space="preserve">Në kushtet administrative të kësaj Kërkese për Aplikim hyjnë:    </w:t>
      </w:r>
    </w:p>
    <w:p w14:paraId="750A3E07" w14:textId="77777777" w:rsidR="008D1385" w:rsidRPr="00967F7E" w:rsidRDefault="008D1385" w:rsidP="008D1385">
      <w:pPr>
        <w:numPr>
          <w:ilvl w:val="1"/>
          <w:numId w:val="1"/>
        </w:numPr>
        <w:tabs>
          <w:tab w:val="left" w:pos="567"/>
          <w:tab w:val="left" w:pos="597"/>
          <w:tab w:val="left" w:pos="1080"/>
        </w:tabs>
        <w:ind w:left="720" w:firstLine="0"/>
        <w:rPr>
          <w:rFonts w:ascii="Antenna Regular" w:hAnsi="Antenna Regular" w:cs="Arial"/>
          <w:sz w:val="20"/>
          <w:szCs w:val="20"/>
          <w:lang w:val="sq-AL"/>
        </w:rPr>
      </w:pPr>
      <w:r w:rsidRPr="00967F7E">
        <w:rPr>
          <w:rFonts w:ascii="Antenna Regular" w:hAnsi="Antenna Regular" w:cs="Arial"/>
          <w:sz w:val="20"/>
          <w:szCs w:val="20"/>
          <w:lang w:val="sq-AL"/>
        </w:rPr>
        <w:t>Dëshmi biznesi/certifikatë regjistrimi dhe regjistrim tatimor në vendin e operimit;</w:t>
      </w:r>
    </w:p>
    <w:p w14:paraId="24FA8B8E" w14:textId="77777777" w:rsidR="008D1385" w:rsidRPr="00967F7E" w:rsidRDefault="008D1385" w:rsidP="008D1385">
      <w:pPr>
        <w:numPr>
          <w:ilvl w:val="1"/>
          <w:numId w:val="1"/>
        </w:numPr>
        <w:tabs>
          <w:tab w:val="left" w:pos="567"/>
          <w:tab w:val="left" w:pos="597"/>
          <w:tab w:val="left" w:pos="1080"/>
        </w:tabs>
        <w:ind w:left="720" w:firstLine="0"/>
        <w:rPr>
          <w:rFonts w:ascii="Antenna Regular" w:hAnsi="Antenna Regular" w:cs="Arial"/>
          <w:sz w:val="20"/>
          <w:szCs w:val="20"/>
          <w:lang w:val="sq-AL"/>
        </w:rPr>
      </w:pPr>
      <w:r w:rsidRPr="00967F7E">
        <w:rPr>
          <w:rFonts w:ascii="Antenna Regular" w:hAnsi="Antenna Regular" w:cs="Arial"/>
          <w:sz w:val="20"/>
          <w:szCs w:val="20"/>
          <w:lang w:val="sq-AL"/>
        </w:rPr>
        <w:t>CV-të e personelit kryesor;</w:t>
      </w:r>
    </w:p>
    <w:p w14:paraId="3AC8878D" w14:textId="06BEFCD2" w:rsidR="008D1385" w:rsidRPr="00967F7E" w:rsidRDefault="008D1385" w:rsidP="008D1385">
      <w:pPr>
        <w:numPr>
          <w:ilvl w:val="1"/>
          <w:numId w:val="1"/>
        </w:numPr>
        <w:tabs>
          <w:tab w:val="left" w:pos="567"/>
          <w:tab w:val="left" w:pos="597"/>
          <w:tab w:val="left" w:pos="1080"/>
        </w:tabs>
        <w:ind w:left="720" w:firstLine="0"/>
        <w:rPr>
          <w:rFonts w:ascii="Antenna Regular" w:hAnsi="Antenna Regular" w:cs="Arial"/>
          <w:sz w:val="20"/>
          <w:szCs w:val="20"/>
          <w:lang w:val="sq-AL"/>
        </w:rPr>
      </w:pPr>
      <w:r w:rsidRPr="00967F7E">
        <w:rPr>
          <w:rFonts w:ascii="Antenna Regular" w:hAnsi="Antenna Regular" w:cs="Arial"/>
          <w:sz w:val="20"/>
          <w:szCs w:val="20"/>
          <w:lang w:val="sq-AL"/>
        </w:rPr>
        <w:t xml:space="preserve">Certifikata </w:t>
      </w:r>
      <w:r w:rsidR="00EC1F88">
        <w:rPr>
          <w:rFonts w:ascii="Antenna Regular" w:hAnsi="Antenna Regular" w:cs="Arial"/>
          <w:sz w:val="20"/>
          <w:szCs w:val="20"/>
          <w:lang w:val="sq-AL"/>
        </w:rPr>
        <w:t>T</w:t>
      </w:r>
      <w:r w:rsidRPr="00967F7E">
        <w:rPr>
          <w:rFonts w:ascii="Antenna Regular" w:hAnsi="Antenna Regular" w:cs="Arial"/>
          <w:sz w:val="20"/>
          <w:szCs w:val="20"/>
          <w:lang w:val="sq-AL"/>
        </w:rPr>
        <w:t xml:space="preserve">atimore në Administratën Tatimore të Kosovës që tregon nëse detyrimet tatimore të </w:t>
      </w:r>
      <w:r w:rsidRPr="00967F7E">
        <w:rPr>
          <w:rFonts w:ascii="Antenna Regular" w:hAnsi="Antenna Regular" w:cs="Arial"/>
          <w:iCs/>
          <w:sz w:val="20"/>
          <w:szCs w:val="20"/>
          <w:lang w:val="sq-AL"/>
        </w:rPr>
        <w:t xml:space="preserve">operatorit </w:t>
      </w:r>
      <w:r w:rsidRPr="00967F7E">
        <w:rPr>
          <w:rFonts w:ascii="Antenna Regular" w:hAnsi="Antenna Regular" w:cs="Arial"/>
          <w:sz w:val="20"/>
          <w:szCs w:val="20"/>
          <w:lang w:val="sq-AL"/>
        </w:rPr>
        <w:t>ekonomik janë në përputhje me ligjet, rregullat dhe rregulloret dhe që kompania nuk ka borxhe të papaguara;</w:t>
      </w:r>
    </w:p>
    <w:p w14:paraId="3A04F235" w14:textId="5E56FDDE" w:rsidR="008D1385" w:rsidRDefault="008D1385" w:rsidP="008D1385">
      <w:pPr>
        <w:numPr>
          <w:ilvl w:val="1"/>
          <w:numId w:val="1"/>
        </w:numPr>
        <w:tabs>
          <w:tab w:val="left" w:pos="567"/>
          <w:tab w:val="left" w:pos="597"/>
          <w:tab w:val="left" w:pos="1080"/>
        </w:tabs>
        <w:ind w:left="720" w:firstLine="0"/>
        <w:rPr>
          <w:rFonts w:ascii="Antenna Regular" w:hAnsi="Antenna Regular" w:cs="Arial"/>
          <w:sz w:val="20"/>
          <w:szCs w:val="20"/>
          <w:lang w:val="sq-AL"/>
        </w:rPr>
      </w:pPr>
      <w:r w:rsidRPr="00967F7E">
        <w:rPr>
          <w:rFonts w:ascii="Antenna Regular" w:hAnsi="Antenna Regular" w:cs="Arial"/>
          <w:sz w:val="20"/>
          <w:szCs w:val="20"/>
          <w:lang w:val="sq-AL"/>
        </w:rPr>
        <w:t>Tre ekzemplarë të dokumentarëve të prodhuar më parë</w:t>
      </w:r>
      <w:r w:rsidR="00DF24E0">
        <w:rPr>
          <w:rFonts w:ascii="Antenna Regular" w:hAnsi="Antenna Regular" w:cs="Arial"/>
          <w:sz w:val="20"/>
          <w:szCs w:val="20"/>
          <w:lang w:val="sq-AL"/>
        </w:rPr>
        <w:t xml:space="preserve"> dhe referencat</w:t>
      </w:r>
      <w:r w:rsidRPr="00967F7E">
        <w:rPr>
          <w:rFonts w:ascii="Antenna Regular" w:hAnsi="Antenna Regular" w:cs="Arial"/>
          <w:sz w:val="20"/>
          <w:szCs w:val="20"/>
          <w:lang w:val="sq-AL"/>
        </w:rPr>
        <w:t>;</w:t>
      </w:r>
    </w:p>
    <w:p w14:paraId="5651E505" w14:textId="2FD2D589" w:rsidR="00EA6B88" w:rsidRDefault="00EA6B88" w:rsidP="008D1385">
      <w:pPr>
        <w:numPr>
          <w:ilvl w:val="1"/>
          <w:numId w:val="1"/>
        </w:numPr>
        <w:tabs>
          <w:tab w:val="left" w:pos="567"/>
          <w:tab w:val="left" w:pos="597"/>
          <w:tab w:val="left" w:pos="1080"/>
        </w:tabs>
        <w:ind w:left="720" w:firstLine="0"/>
        <w:rPr>
          <w:rFonts w:ascii="Antenna Regular" w:hAnsi="Antenna Regular" w:cs="Arial"/>
          <w:sz w:val="20"/>
          <w:szCs w:val="20"/>
          <w:lang w:val="sq-AL"/>
        </w:rPr>
      </w:pPr>
      <w:r w:rsidRPr="00EA6B88">
        <w:rPr>
          <w:rFonts w:ascii="Antenna Regular" w:hAnsi="Antenna Regular" w:cs="Arial"/>
          <w:sz w:val="20"/>
          <w:szCs w:val="20"/>
          <w:lang w:val="sq-AL"/>
        </w:rPr>
        <w:t>Pasqyrat financiare për informatat e ofruara financiare në aplikim  për vitet e fundit financiare</w:t>
      </w:r>
      <w:r>
        <w:rPr>
          <w:rFonts w:ascii="Antenna Regular" w:hAnsi="Antenna Regular" w:cs="Arial"/>
          <w:sz w:val="20"/>
          <w:szCs w:val="20"/>
          <w:lang w:val="sq-AL"/>
        </w:rPr>
        <w:t>;</w:t>
      </w:r>
    </w:p>
    <w:p w14:paraId="4656C4A2" w14:textId="68A4A41A" w:rsidR="00EA6B88" w:rsidRPr="00967F7E" w:rsidRDefault="00EA6B88" w:rsidP="008D1385">
      <w:pPr>
        <w:numPr>
          <w:ilvl w:val="1"/>
          <w:numId w:val="1"/>
        </w:numPr>
        <w:tabs>
          <w:tab w:val="left" w:pos="567"/>
          <w:tab w:val="left" w:pos="597"/>
          <w:tab w:val="left" w:pos="1080"/>
        </w:tabs>
        <w:ind w:left="720" w:firstLine="0"/>
        <w:rPr>
          <w:rFonts w:ascii="Antenna Regular" w:hAnsi="Antenna Regular" w:cs="Arial"/>
          <w:sz w:val="20"/>
          <w:szCs w:val="20"/>
          <w:lang w:val="sq-AL"/>
        </w:rPr>
      </w:pPr>
      <w:r w:rsidRPr="00EA6B88">
        <w:rPr>
          <w:rFonts w:ascii="Antenna Regular" w:hAnsi="Antenna Regular" w:cs="Arial"/>
          <w:sz w:val="20"/>
          <w:szCs w:val="20"/>
          <w:lang w:val="sq-AL"/>
        </w:rPr>
        <w:t>Një listë e pajisjeve që kompania ka në dispoziicon. Në rast që kompania nuk ka në pronësi pajisjet teknike, atëherë ajo duhet të ofrojë një Deklaratë Zotimi që pasjijet do të huazohen apo merren me qera (Deklarata e Zotimit duhet të lëshohet nga huadhënësi apo qeradhënësi)</w:t>
      </w:r>
      <w:r w:rsidR="00DF24E0">
        <w:rPr>
          <w:rFonts w:ascii="Antenna Regular" w:hAnsi="Antenna Regular" w:cs="Arial"/>
          <w:sz w:val="20"/>
          <w:szCs w:val="20"/>
          <w:lang w:val="sq-AL"/>
        </w:rPr>
        <w:t>;</w:t>
      </w:r>
    </w:p>
    <w:p w14:paraId="6ACCA7C1" w14:textId="77777777" w:rsidR="008D1385" w:rsidRPr="00967F7E" w:rsidRDefault="008D1385" w:rsidP="008D1385">
      <w:pPr>
        <w:numPr>
          <w:ilvl w:val="1"/>
          <w:numId w:val="1"/>
        </w:numPr>
        <w:tabs>
          <w:tab w:val="left" w:pos="567"/>
          <w:tab w:val="left" w:pos="597"/>
          <w:tab w:val="left" w:pos="1080"/>
        </w:tabs>
        <w:ind w:left="720" w:firstLine="0"/>
        <w:rPr>
          <w:rFonts w:ascii="Antenna Regular" w:hAnsi="Antenna Regular" w:cs="Arial"/>
          <w:sz w:val="20"/>
          <w:szCs w:val="20"/>
          <w:lang w:val="sq-AL"/>
        </w:rPr>
      </w:pPr>
      <w:r w:rsidRPr="00967F7E">
        <w:rPr>
          <w:rFonts w:ascii="Antenna Regular" w:hAnsi="Antenna Regular" w:cs="Arial"/>
          <w:sz w:val="20"/>
          <w:szCs w:val="20"/>
          <w:lang w:val="sq-AL"/>
        </w:rPr>
        <w:t>Format e plotësuara të anekseve në aplikacionin për tender:</w:t>
      </w:r>
    </w:p>
    <w:p w14:paraId="484C8269" w14:textId="77777777" w:rsidR="008D1385" w:rsidRPr="00967F7E" w:rsidRDefault="008D1385" w:rsidP="008D1385">
      <w:pPr>
        <w:numPr>
          <w:ilvl w:val="2"/>
          <w:numId w:val="1"/>
        </w:numPr>
        <w:tabs>
          <w:tab w:val="left" w:pos="567"/>
          <w:tab w:val="left" w:pos="597"/>
        </w:tabs>
        <w:rPr>
          <w:rFonts w:ascii="Antenna Regular" w:hAnsi="Antenna Regular" w:cs="Arial"/>
          <w:sz w:val="20"/>
          <w:szCs w:val="20"/>
          <w:lang w:val="sq-AL"/>
        </w:rPr>
      </w:pPr>
      <w:r w:rsidRPr="00967F7E">
        <w:rPr>
          <w:rFonts w:ascii="Antenna Regular" w:hAnsi="Antenna Regular" w:cs="Arial"/>
          <w:sz w:val="20"/>
          <w:szCs w:val="20"/>
          <w:lang w:val="sq-AL"/>
        </w:rPr>
        <w:t>Aneksi A: Formulari i informatave të kualifikimit;</w:t>
      </w:r>
    </w:p>
    <w:p w14:paraId="3A33D42E" w14:textId="77777777" w:rsidR="008D1385" w:rsidRPr="00967F7E" w:rsidRDefault="008D1385" w:rsidP="008D1385">
      <w:pPr>
        <w:numPr>
          <w:ilvl w:val="2"/>
          <w:numId w:val="1"/>
        </w:numPr>
        <w:tabs>
          <w:tab w:val="left" w:pos="567"/>
          <w:tab w:val="left" w:pos="597"/>
        </w:tabs>
        <w:rPr>
          <w:rFonts w:ascii="Antenna Regular" w:hAnsi="Antenna Regular" w:cs="Arial"/>
          <w:sz w:val="20"/>
          <w:szCs w:val="20"/>
          <w:lang w:val="sq-AL"/>
        </w:rPr>
      </w:pPr>
      <w:r w:rsidRPr="00967F7E">
        <w:rPr>
          <w:rFonts w:ascii="Antenna Regular" w:hAnsi="Antenna Regular" w:cs="Arial"/>
          <w:sz w:val="20"/>
          <w:szCs w:val="20"/>
          <w:lang w:val="sq-AL"/>
        </w:rPr>
        <w:t>Aneksi C: Përshkrimi i qasjes, metodologjisë dhe plani i punës;</w:t>
      </w:r>
    </w:p>
    <w:p w14:paraId="715FC0F9" w14:textId="4EB9D6B8" w:rsidR="008D1385" w:rsidRPr="00967F7E" w:rsidRDefault="008D1385" w:rsidP="008D1385">
      <w:pPr>
        <w:numPr>
          <w:ilvl w:val="2"/>
          <w:numId w:val="1"/>
        </w:numPr>
        <w:tabs>
          <w:tab w:val="left" w:pos="567"/>
          <w:tab w:val="left" w:pos="597"/>
        </w:tabs>
        <w:rPr>
          <w:rFonts w:ascii="Antenna Regular" w:hAnsi="Antenna Regular" w:cs="Arial"/>
          <w:sz w:val="20"/>
          <w:szCs w:val="20"/>
          <w:lang w:val="sq-AL"/>
        </w:rPr>
      </w:pPr>
      <w:r w:rsidRPr="00967F7E">
        <w:rPr>
          <w:rFonts w:ascii="Antenna Regular" w:hAnsi="Antenna Regular" w:cs="Arial"/>
          <w:sz w:val="20"/>
          <w:szCs w:val="20"/>
          <w:lang w:val="sq-AL"/>
        </w:rPr>
        <w:t>Aneksi D: Buxheti i propozuar</w:t>
      </w:r>
      <w:r w:rsidR="007D2636" w:rsidRPr="00967F7E">
        <w:rPr>
          <w:rFonts w:ascii="Antenna Regular" w:hAnsi="Antenna Regular" w:cs="Arial"/>
          <w:sz w:val="20"/>
          <w:szCs w:val="20"/>
          <w:lang w:val="sq-AL"/>
        </w:rPr>
        <w:t>;</w:t>
      </w:r>
    </w:p>
    <w:p w14:paraId="017B0F9D" w14:textId="1BF00519" w:rsidR="008D1385" w:rsidRPr="00967F7E" w:rsidRDefault="008D1385" w:rsidP="008D1385">
      <w:pPr>
        <w:numPr>
          <w:ilvl w:val="2"/>
          <w:numId w:val="1"/>
        </w:numPr>
        <w:tabs>
          <w:tab w:val="left" w:pos="567"/>
          <w:tab w:val="left" w:pos="597"/>
        </w:tabs>
        <w:rPr>
          <w:rFonts w:ascii="Antenna Regular" w:hAnsi="Antenna Regular" w:cs="Arial"/>
          <w:sz w:val="20"/>
          <w:szCs w:val="20"/>
          <w:lang w:val="sq-AL"/>
        </w:rPr>
      </w:pPr>
      <w:r w:rsidRPr="00967F7E">
        <w:rPr>
          <w:rFonts w:ascii="Antenna Regular" w:hAnsi="Antenna Regular" w:cs="Arial"/>
          <w:sz w:val="20"/>
          <w:szCs w:val="20"/>
          <w:lang w:val="sq-AL"/>
        </w:rPr>
        <w:t>Ane</w:t>
      </w:r>
      <w:r w:rsidR="00EC1F88">
        <w:rPr>
          <w:rFonts w:ascii="Antenna Regular" w:hAnsi="Antenna Regular" w:cs="Arial"/>
          <w:sz w:val="20"/>
          <w:szCs w:val="20"/>
          <w:lang w:val="sq-AL"/>
        </w:rPr>
        <w:t>ksi</w:t>
      </w:r>
      <w:r w:rsidRPr="00967F7E">
        <w:rPr>
          <w:rFonts w:ascii="Antenna Regular" w:hAnsi="Antenna Regular" w:cs="Arial"/>
          <w:sz w:val="20"/>
          <w:szCs w:val="20"/>
          <w:lang w:val="sq-AL"/>
        </w:rPr>
        <w:t xml:space="preserve"> E: Storyboard/Skica e Dokumentarit që shpjegon konceptin e dokumentarit të propozuar nga ofertuesi.</w:t>
      </w:r>
    </w:p>
    <w:p w14:paraId="6912B6F3" w14:textId="77777777" w:rsidR="008D1385" w:rsidRPr="00967F7E" w:rsidRDefault="008D1385" w:rsidP="008D1385">
      <w:pPr>
        <w:tabs>
          <w:tab w:val="left" w:pos="567"/>
          <w:tab w:val="left" w:pos="597"/>
        </w:tabs>
        <w:rPr>
          <w:rFonts w:ascii="Antenna Regular" w:hAnsi="Antenna Regular" w:cs="Arial"/>
          <w:sz w:val="20"/>
          <w:szCs w:val="20"/>
          <w:lang w:val="sq-AL"/>
        </w:rPr>
      </w:pPr>
    </w:p>
    <w:p w14:paraId="0E017BF9" w14:textId="77777777" w:rsidR="008D1385" w:rsidRPr="00967F7E" w:rsidRDefault="008D1385" w:rsidP="008D1385">
      <w:pPr>
        <w:tabs>
          <w:tab w:val="left" w:pos="567"/>
          <w:tab w:val="left" w:pos="597"/>
        </w:tabs>
        <w:rPr>
          <w:rFonts w:ascii="Antenna Regular" w:hAnsi="Antenna Regular" w:cs="Arial"/>
          <w:sz w:val="20"/>
          <w:szCs w:val="20"/>
          <w:lang w:val="sq-AL"/>
        </w:rPr>
      </w:pPr>
      <w:r w:rsidRPr="00967F7E">
        <w:rPr>
          <w:rFonts w:ascii="Antenna Regular" w:hAnsi="Antenna Regular" w:cs="Arial"/>
          <w:sz w:val="20"/>
          <w:szCs w:val="20"/>
          <w:lang w:val="sq-AL"/>
        </w:rPr>
        <w:t>Nëse aplikanti dështon të paraqesë cilëndo nga kushtet administrative, aplikimi do të refuzohet në këtë fazë.</w:t>
      </w:r>
    </w:p>
    <w:p w14:paraId="27A0D5AF" w14:textId="77777777" w:rsidR="00EB4EF5" w:rsidRPr="00967F7E" w:rsidRDefault="00EB4EF5" w:rsidP="00EB4EF5">
      <w:pPr>
        <w:tabs>
          <w:tab w:val="left" w:pos="567"/>
          <w:tab w:val="left" w:pos="597"/>
        </w:tabs>
        <w:rPr>
          <w:rFonts w:ascii="Antenna Regular" w:hAnsi="Antenna Regular" w:cs="Arial"/>
          <w:sz w:val="20"/>
          <w:szCs w:val="20"/>
          <w:lang w:val="sq-AL"/>
        </w:rPr>
      </w:pPr>
    </w:p>
    <w:p w14:paraId="6032692C" w14:textId="546E2D61" w:rsidR="00EB4EF5" w:rsidRPr="00967F7E" w:rsidRDefault="008D1385" w:rsidP="00EB4EF5">
      <w:pPr>
        <w:pStyle w:val="Heading2"/>
        <w:ind w:left="709"/>
        <w:rPr>
          <w:rFonts w:ascii="Antenna Regular" w:hAnsi="Antenna Regular" w:cs="Arial"/>
          <w:i/>
          <w:sz w:val="20"/>
          <w:szCs w:val="20"/>
          <w:lang w:val="sq-AL"/>
        </w:rPr>
      </w:pPr>
      <w:r w:rsidRPr="00967F7E">
        <w:rPr>
          <w:rFonts w:ascii="Antenna Regular" w:hAnsi="Antenna Regular" w:cs="Arial"/>
          <w:i/>
          <w:sz w:val="20"/>
          <w:szCs w:val="20"/>
          <w:lang w:val="sq-AL"/>
        </w:rPr>
        <w:t xml:space="preserve">10.2 </w:t>
      </w:r>
      <w:r w:rsidRPr="00967F7E">
        <w:rPr>
          <w:rFonts w:ascii="Antenna Regular" w:hAnsi="Antenna Regular" w:cs="Arial"/>
          <w:i/>
          <w:sz w:val="20"/>
          <w:szCs w:val="20"/>
          <w:lang w:val="sq-AL"/>
        </w:rPr>
        <w:tab/>
        <w:t>Vlerësimi Teknik</w:t>
      </w:r>
    </w:p>
    <w:p w14:paraId="6D382A80" w14:textId="62003F96" w:rsidR="00EB4EF5" w:rsidRPr="00967F7E" w:rsidRDefault="008D1385" w:rsidP="00EB4EF5">
      <w:pPr>
        <w:jc w:val="both"/>
        <w:rPr>
          <w:rFonts w:ascii="Antenna Regular" w:hAnsi="Antenna Regular" w:cs="Arial"/>
          <w:sz w:val="20"/>
          <w:szCs w:val="20"/>
          <w:lang w:val="sq-AL"/>
        </w:rPr>
      </w:pPr>
      <w:r w:rsidRPr="00967F7E">
        <w:rPr>
          <w:rFonts w:ascii="Antenna Regular" w:hAnsi="Antenna Regular" w:cs="Arial"/>
          <w:sz w:val="20"/>
          <w:szCs w:val="20"/>
          <w:lang w:val="sq-AL"/>
        </w:rPr>
        <w:t>Secili aplikacion do të vlerësohet përkitazi me pikat specifike të cekura më poshtë</w:t>
      </w:r>
      <w:r w:rsidR="00EC1F88">
        <w:rPr>
          <w:rFonts w:ascii="Antenna Regular" w:hAnsi="Antenna Regular" w:cs="Arial"/>
          <w:sz w:val="20"/>
          <w:szCs w:val="20"/>
          <w:lang w:val="sq-AL"/>
        </w:rPr>
        <w:t>,</w:t>
      </w:r>
      <w:r w:rsidRPr="00967F7E">
        <w:rPr>
          <w:rFonts w:ascii="Antenna Regular" w:hAnsi="Antenna Regular" w:cs="Arial"/>
          <w:sz w:val="20"/>
          <w:szCs w:val="20"/>
          <w:lang w:val="sq-AL"/>
        </w:rPr>
        <w:t xml:space="preserve"> të kërkesave teknike të përfshira në Dokumentet e Kërkesës për Aplikim duke aplikuar qasjen “me kosto më efektive” sipas kritereve të specifikuara më poshtë:</w:t>
      </w:r>
    </w:p>
    <w:p w14:paraId="1E07D8DB" w14:textId="77777777" w:rsidR="00F81A50" w:rsidRPr="00967F7E" w:rsidRDefault="00F81A50" w:rsidP="00EB4EF5">
      <w:pPr>
        <w:jc w:val="both"/>
        <w:rPr>
          <w:rFonts w:ascii="Antenna Regular" w:hAnsi="Antenna Regular" w:cs="Arial"/>
          <w:sz w:val="20"/>
          <w:szCs w:val="20"/>
          <w:lang w:val="sq-AL"/>
        </w:rPr>
      </w:pPr>
    </w:p>
    <w:p w14:paraId="5CF0C81B" w14:textId="6A3F17B0" w:rsidR="00EB4EF5" w:rsidRPr="003C6367" w:rsidRDefault="00FE7090" w:rsidP="00F85709">
      <w:pPr>
        <w:jc w:val="both"/>
        <w:rPr>
          <w:rFonts w:ascii="Antenna Regular" w:eastAsia="Calibri" w:hAnsi="Antenna Regular" w:cs="Arial"/>
          <w:i/>
          <w:iCs/>
          <w:sz w:val="20"/>
          <w:szCs w:val="20"/>
          <w:u w:val="single"/>
          <w:lang w:val="sq-AL" w:eastAsia="en-GB"/>
        </w:rPr>
      </w:pPr>
      <w:r w:rsidRPr="003C6367">
        <w:rPr>
          <w:rFonts w:ascii="Antenna Regular" w:eastAsia="Calibri" w:hAnsi="Antenna Regular" w:cs="Arial"/>
          <w:i/>
          <w:iCs/>
          <w:sz w:val="20"/>
          <w:szCs w:val="20"/>
          <w:u w:val="single"/>
          <w:lang w:val="sq-AL" w:eastAsia="en-GB"/>
        </w:rPr>
        <w:t xml:space="preserve">Faza e </w:t>
      </w:r>
      <w:r w:rsidR="008350D8" w:rsidRPr="003C6367">
        <w:rPr>
          <w:rFonts w:ascii="Antenna Regular" w:eastAsia="Calibri" w:hAnsi="Antenna Regular" w:cs="Arial"/>
          <w:i/>
          <w:iCs/>
          <w:sz w:val="20"/>
          <w:szCs w:val="20"/>
          <w:u w:val="single"/>
          <w:lang w:val="sq-AL" w:eastAsia="en-GB"/>
        </w:rPr>
        <w:t xml:space="preserve"> I</w:t>
      </w:r>
      <w:r w:rsidRPr="003C6367">
        <w:rPr>
          <w:rFonts w:ascii="Antenna Regular" w:eastAsia="Calibri" w:hAnsi="Antenna Regular" w:cs="Arial"/>
          <w:i/>
          <w:iCs/>
          <w:sz w:val="20"/>
          <w:szCs w:val="20"/>
          <w:u w:val="single"/>
          <w:lang w:val="sq-AL" w:eastAsia="en-GB"/>
        </w:rPr>
        <w:t>-rë e Vlerësimit</w:t>
      </w:r>
      <w:r w:rsidR="008350D8" w:rsidRPr="003C6367">
        <w:rPr>
          <w:rFonts w:ascii="Antenna Regular" w:eastAsia="Calibri" w:hAnsi="Antenna Regular" w:cs="Arial"/>
          <w:i/>
          <w:iCs/>
          <w:sz w:val="20"/>
          <w:szCs w:val="20"/>
          <w:u w:val="single"/>
          <w:lang w:val="sq-AL" w:eastAsia="en-GB"/>
        </w:rPr>
        <w:t xml:space="preserve">: </w:t>
      </w:r>
    </w:p>
    <w:p w14:paraId="0D139E32" w14:textId="77777777" w:rsidR="008350D8" w:rsidRPr="00967F7E" w:rsidRDefault="008350D8" w:rsidP="00F85709">
      <w:pPr>
        <w:jc w:val="both"/>
        <w:rPr>
          <w:rFonts w:ascii="Antenna Regular" w:eastAsia="Calibri" w:hAnsi="Antenna Regular" w:cs="Arial"/>
          <w:sz w:val="20"/>
          <w:szCs w:val="20"/>
          <w:lang w:val="sq-AL" w:eastAsia="en-GB"/>
        </w:rPr>
      </w:pPr>
    </w:p>
    <w:p w14:paraId="1C39A7BA" w14:textId="694E1F8A" w:rsidR="00EB4EF5" w:rsidRPr="00967F7E" w:rsidRDefault="00EB4EF5" w:rsidP="00EB4EF5">
      <w:pPr>
        <w:pStyle w:val="ListParagraph"/>
        <w:spacing w:after="200" w:line="276" w:lineRule="auto"/>
        <w:ind w:left="0"/>
        <w:jc w:val="both"/>
        <w:outlineLvl w:val="2"/>
        <w:rPr>
          <w:rFonts w:ascii="Antenna Regular" w:hAnsi="Antenna Regular" w:cs="Arial"/>
          <w:b/>
          <w:sz w:val="20"/>
          <w:lang w:val="sq-AL"/>
        </w:rPr>
      </w:pPr>
      <w:r w:rsidRPr="00967F7E">
        <w:rPr>
          <w:rFonts w:ascii="Antenna Regular" w:hAnsi="Antenna Regular" w:cs="Arial"/>
          <w:b/>
          <w:sz w:val="20"/>
          <w:lang w:val="sq-AL"/>
        </w:rPr>
        <w:t>10.2.</w:t>
      </w:r>
      <w:r w:rsidR="00C27A73" w:rsidRPr="00967F7E">
        <w:rPr>
          <w:rFonts w:ascii="Antenna Regular" w:hAnsi="Antenna Regular" w:cs="Arial"/>
          <w:b/>
          <w:sz w:val="20"/>
          <w:lang w:val="sq-AL"/>
        </w:rPr>
        <w:t>1</w:t>
      </w:r>
      <w:r w:rsidRPr="00967F7E">
        <w:rPr>
          <w:rFonts w:ascii="Antenna Regular" w:hAnsi="Antenna Regular" w:cs="Arial"/>
          <w:b/>
          <w:sz w:val="20"/>
          <w:lang w:val="sq-AL"/>
        </w:rPr>
        <w:tab/>
      </w:r>
      <w:r w:rsidR="00FE7090" w:rsidRPr="00967F7E">
        <w:rPr>
          <w:rFonts w:ascii="Antenna Regular" w:hAnsi="Antenna Regular" w:cs="Arial"/>
          <w:b/>
          <w:sz w:val="20"/>
          <w:lang w:val="sq-AL"/>
        </w:rPr>
        <w:t>Propozimi, plani i punës dhe cilësia e metodologjisë në përputhje me KER</w:t>
      </w:r>
      <w:r w:rsidR="00E36BBC" w:rsidRPr="00967F7E">
        <w:rPr>
          <w:rFonts w:ascii="Antenna Regular" w:hAnsi="Antenna Regular" w:cs="Arial"/>
          <w:b/>
          <w:sz w:val="20"/>
          <w:lang w:val="sq-AL"/>
        </w:rPr>
        <w:t xml:space="preserve"> (</w:t>
      </w:r>
      <w:r w:rsidR="00937479" w:rsidRPr="00967F7E">
        <w:rPr>
          <w:rFonts w:ascii="Antenna Regular" w:hAnsi="Antenna Regular" w:cs="Arial"/>
          <w:b/>
          <w:sz w:val="20"/>
          <w:lang w:val="sq-AL"/>
        </w:rPr>
        <w:t>35</w:t>
      </w:r>
      <w:r w:rsidR="00E36BBC" w:rsidRPr="00967F7E">
        <w:rPr>
          <w:rFonts w:ascii="Antenna Regular" w:hAnsi="Antenna Regular" w:cs="Arial"/>
          <w:b/>
          <w:sz w:val="20"/>
          <w:lang w:val="sq-AL"/>
        </w:rPr>
        <w:t xml:space="preserve"> p</w:t>
      </w:r>
      <w:r w:rsidR="00FE7090" w:rsidRPr="00967F7E">
        <w:rPr>
          <w:rFonts w:ascii="Antenna Regular" w:hAnsi="Antenna Regular" w:cs="Arial"/>
          <w:b/>
          <w:sz w:val="20"/>
          <w:lang w:val="sq-AL"/>
        </w:rPr>
        <w:t>ikë</w:t>
      </w:r>
      <w:r w:rsidR="00E36BBC" w:rsidRPr="00967F7E">
        <w:rPr>
          <w:rFonts w:ascii="Antenna Regular" w:hAnsi="Antenna Regular" w:cs="Arial"/>
          <w:b/>
          <w:sz w:val="20"/>
          <w:lang w:val="sq-AL"/>
        </w:rPr>
        <w:t>)</w:t>
      </w:r>
    </w:p>
    <w:p w14:paraId="6AE43DF8" w14:textId="77777777" w:rsidR="00EB4EF5" w:rsidRPr="00967F7E" w:rsidRDefault="00EB4EF5" w:rsidP="00EB4EF5">
      <w:pPr>
        <w:pStyle w:val="ListParagraph"/>
        <w:spacing w:after="200" w:line="276" w:lineRule="auto"/>
        <w:jc w:val="both"/>
        <w:rPr>
          <w:rFonts w:ascii="Antenna Regular" w:hAnsi="Antenna Regular" w:cs="Arial"/>
          <w:b/>
          <w:sz w:val="20"/>
          <w:lang w:val="sq-AL"/>
        </w:rPr>
      </w:pPr>
    </w:p>
    <w:p w14:paraId="512A4429" w14:textId="06BD091A" w:rsidR="00EB4EF5" w:rsidRPr="00967F7E" w:rsidRDefault="00EB4EF5" w:rsidP="00EB4EF5">
      <w:pPr>
        <w:pStyle w:val="ListParagraph"/>
        <w:spacing w:after="200" w:line="276" w:lineRule="auto"/>
        <w:ind w:left="709" w:hanging="709"/>
        <w:jc w:val="both"/>
        <w:rPr>
          <w:rFonts w:ascii="Antenna Regular" w:hAnsi="Antenna Regular"/>
          <w:sz w:val="20"/>
          <w:lang w:val="sq-AL"/>
        </w:rPr>
      </w:pPr>
      <w:r w:rsidRPr="00967F7E">
        <w:rPr>
          <w:rFonts w:ascii="Antenna Regular" w:hAnsi="Antenna Regular" w:cs="Arial"/>
          <w:sz w:val="20"/>
          <w:lang w:val="sq-AL"/>
        </w:rPr>
        <w:t>i</w:t>
      </w:r>
      <w:r w:rsidRPr="00967F7E">
        <w:rPr>
          <w:rFonts w:ascii="Antenna Regular" w:hAnsi="Antenna Regular" w:cs="Arial"/>
          <w:b/>
          <w:sz w:val="20"/>
          <w:lang w:val="sq-AL"/>
        </w:rPr>
        <w:t xml:space="preserve">.  </w:t>
      </w:r>
      <w:r w:rsidRPr="00967F7E">
        <w:rPr>
          <w:rFonts w:ascii="Antenna Regular" w:hAnsi="Antenna Regular" w:cs="Arial"/>
          <w:b/>
          <w:sz w:val="20"/>
          <w:lang w:val="sq-AL"/>
        </w:rPr>
        <w:tab/>
      </w:r>
      <w:r w:rsidR="00FE7090" w:rsidRPr="00967F7E">
        <w:rPr>
          <w:rFonts w:ascii="Antenna Regular" w:hAnsi="Antenna Regular" w:cs="Arial"/>
          <w:sz w:val="20"/>
          <w:lang w:val="sq-AL"/>
        </w:rPr>
        <w:t xml:space="preserve">Ofruesi potencial i shërbimit duhet të ofrojë një propozim të realizimit të dokumentarit që përfshin fushën e shërbimeve të kërkuara sipas Kërkesës së Referencës </w:t>
      </w:r>
      <w:r w:rsidR="00EC1F88">
        <w:rPr>
          <w:rFonts w:ascii="Antenna Regular" w:hAnsi="Antenna Regular" w:cs="Arial"/>
          <w:sz w:val="20"/>
          <w:lang w:val="sq-AL"/>
        </w:rPr>
        <w:t xml:space="preserve">(KER) </w:t>
      </w:r>
      <w:r w:rsidR="00FE7090" w:rsidRPr="00967F7E">
        <w:rPr>
          <w:rFonts w:ascii="Antenna Regular" w:hAnsi="Antenna Regular" w:cs="Arial"/>
          <w:sz w:val="20"/>
          <w:lang w:val="sq-AL"/>
        </w:rPr>
        <w:t xml:space="preserve">dhe duhet të prezantojë kapacitetet e veta për realizimin e shërbimit të kërkuar. </w:t>
      </w:r>
    </w:p>
    <w:p w14:paraId="7E1E9156" w14:textId="77777777" w:rsidR="00E36BBC" w:rsidRPr="00967F7E" w:rsidRDefault="00E36BBC" w:rsidP="00AE514A">
      <w:pPr>
        <w:pStyle w:val="ListParagraph"/>
        <w:spacing w:after="200" w:line="276" w:lineRule="auto"/>
        <w:ind w:left="709" w:hanging="709"/>
        <w:jc w:val="both"/>
        <w:rPr>
          <w:rFonts w:ascii="Antenna Regular" w:hAnsi="Antenna Regular"/>
          <w:sz w:val="20"/>
          <w:lang w:val="sq-AL"/>
        </w:rPr>
      </w:pPr>
    </w:p>
    <w:p w14:paraId="4EF6935B" w14:textId="651ABC13" w:rsidR="00E36BBC" w:rsidRPr="00967F7E" w:rsidRDefault="00E36BBC" w:rsidP="00EB4EF5">
      <w:pPr>
        <w:pStyle w:val="ListParagraph"/>
        <w:spacing w:after="200" w:line="276" w:lineRule="auto"/>
        <w:ind w:left="709" w:hanging="709"/>
        <w:jc w:val="both"/>
        <w:rPr>
          <w:rFonts w:ascii="Antenna Regular" w:hAnsi="Antenna Regular" w:cs="Arial"/>
          <w:b/>
          <w:sz w:val="20"/>
          <w:lang w:val="sq-AL"/>
        </w:rPr>
      </w:pPr>
      <w:r w:rsidRPr="00967F7E">
        <w:rPr>
          <w:rFonts w:ascii="Antenna Regular" w:hAnsi="Antenna Regular" w:cs="Arial"/>
          <w:b/>
          <w:sz w:val="20"/>
          <w:lang w:val="sq-AL"/>
        </w:rPr>
        <w:t>10.2.</w:t>
      </w:r>
      <w:r w:rsidR="00C27A73" w:rsidRPr="00967F7E">
        <w:rPr>
          <w:rFonts w:ascii="Antenna Regular" w:hAnsi="Antenna Regular" w:cs="Arial"/>
          <w:b/>
          <w:sz w:val="20"/>
          <w:lang w:val="sq-AL"/>
        </w:rPr>
        <w:t>2</w:t>
      </w:r>
      <w:r w:rsidRPr="00967F7E">
        <w:rPr>
          <w:rFonts w:ascii="Antenna Regular" w:hAnsi="Antenna Regular" w:cs="Arial"/>
          <w:b/>
          <w:sz w:val="20"/>
          <w:lang w:val="sq-AL"/>
        </w:rPr>
        <w:t xml:space="preserve">. </w:t>
      </w:r>
      <w:r w:rsidRPr="00967F7E">
        <w:rPr>
          <w:rFonts w:ascii="Antenna Regular" w:hAnsi="Antenna Regular" w:cs="Arial"/>
          <w:b/>
          <w:sz w:val="20"/>
          <w:lang w:val="sq-AL"/>
        </w:rPr>
        <w:tab/>
      </w:r>
      <w:r w:rsidR="00FE7090" w:rsidRPr="00967F7E">
        <w:rPr>
          <w:rFonts w:ascii="Antenna Regular" w:hAnsi="Antenna Regular" w:cs="Arial"/>
          <w:b/>
          <w:sz w:val="20"/>
          <w:lang w:val="sq-AL"/>
        </w:rPr>
        <w:t>Libri i Shënimit (</w:t>
      </w:r>
      <w:r w:rsidRPr="00967F7E">
        <w:rPr>
          <w:rFonts w:ascii="Antenna Regular" w:hAnsi="Antenna Regular" w:cs="Arial"/>
          <w:b/>
          <w:sz w:val="20"/>
          <w:lang w:val="sq-AL"/>
        </w:rPr>
        <w:t>Storyboard</w:t>
      </w:r>
      <w:r w:rsidR="00FE7090" w:rsidRPr="00967F7E">
        <w:rPr>
          <w:rFonts w:ascii="Antenna Regular" w:hAnsi="Antenna Regular" w:cs="Arial"/>
          <w:b/>
          <w:sz w:val="20"/>
          <w:lang w:val="sq-AL"/>
        </w:rPr>
        <w:t>)</w:t>
      </w:r>
      <w:r w:rsidRPr="00967F7E">
        <w:rPr>
          <w:rFonts w:ascii="Antenna Regular" w:hAnsi="Antenna Regular" w:cs="Arial"/>
          <w:b/>
          <w:sz w:val="20"/>
          <w:lang w:val="sq-AL"/>
        </w:rPr>
        <w:t>/</w:t>
      </w:r>
      <w:r w:rsidR="00FE7090" w:rsidRPr="00967F7E">
        <w:rPr>
          <w:rFonts w:ascii="Antenna Regular" w:hAnsi="Antenna Regular" w:cs="Arial"/>
          <w:b/>
          <w:sz w:val="20"/>
          <w:lang w:val="sq-AL"/>
        </w:rPr>
        <w:t>Skica e Dokumentarit (3</w:t>
      </w:r>
      <w:r w:rsidR="00937479" w:rsidRPr="00967F7E">
        <w:rPr>
          <w:rFonts w:ascii="Antenna Regular" w:hAnsi="Antenna Regular" w:cs="Arial"/>
          <w:b/>
          <w:sz w:val="20"/>
          <w:lang w:val="sq-AL"/>
        </w:rPr>
        <w:t>5</w:t>
      </w:r>
      <w:r w:rsidRPr="00967F7E">
        <w:rPr>
          <w:rFonts w:ascii="Antenna Regular" w:hAnsi="Antenna Regular" w:cs="Arial"/>
          <w:b/>
          <w:sz w:val="20"/>
          <w:lang w:val="sq-AL"/>
        </w:rPr>
        <w:t xml:space="preserve"> </w:t>
      </w:r>
      <w:r w:rsidR="00FE7090" w:rsidRPr="00967F7E">
        <w:rPr>
          <w:rFonts w:ascii="Antenna Regular" w:hAnsi="Antenna Regular" w:cs="Arial"/>
          <w:b/>
          <w:sz w:val="20"/>
          <w:lang w:val="sq-AL"/>
        </w:rPr>
        <w:t>pikë</w:t>
      </w:r>
      <w:r w:rsidRPr="00967F7E">
        <w:rPr>
          <w:rFonts w:ascii="Antenna Regular" w:hAnsi="Antenna Regular" w:cs="Arial"/>
          <w:b/>
          <w:sz w:val="20"/>
          <w:lang w:val="sq-AL"/>
        </w:rPr>
        <w:t>)</w:t>
      </w:r>
    </w:p>
    <w:p w14:paraId="7785659B" w14:textId="79F7BFF6" w:rsidR="002E6856" w:rsidRPr="00967F7E" w:rsidRDefault="0063369F">
      <w:pPr>
        <w:jc w:val="both"/>
        <w:outlineLvl w:val="1"/>
        <w:rPr>
          <w:rFonts w:ascii="Antenna Regular" w:eastAsia="Calibri" w:hAnsi="Antenna Regular" w:cs="Arial"/>
          <w:sz w:val="20"/>
          <w:lang w:val="sq-AL"/>
        </w:rPr>
      </w:pPr>
      <w:r w:rsidRPr="00967F7E">
        <w:rPr>
          <w:rFonts w:ascii="Antenna Regular" w:hAnsi="Antenna Regular" w:cs="Arial"/>
          <w:sz w:val="20"/>
          <w:lang w:val="sq-AL"/>
        </w:rPr>
        <w:t xml:space="preserve">i. </w:t>
      </w:r>
      <w:r w:rsidRPr="00967F7E">
        <w:rPr>
          <w:rFonts w:ascii="Antenna Regular" w:hAnsi="Antenna Regular" w:cs="Arial"/>
          <w:sz w:val="20"/>
          <w:lang w:val="sq-AL"/>
        </w:rPr>
        <w:tab/>
      </w:r>
      <w:r w:rsidR="00FE7090" w:rsidRPr="00967F7E">
        <w:rPr>
          <w:rFonts w:ascii="Antenna Regular" w:hAnsi="Antenna Regular" w:cs="Arial"/>
          <w:sz w:val="20"/>
          <w:lang w:val="sq-AL"/>
        </w:rPr>
        <w:t xml:space="preserve">Ofruesi potencial i shërbimit duhet të ofrojë Librin e Shënimit (Storyboard)/Skicën e Dokumentarit të paraqitur në më së shumti tri faqe, bashkë </w:t>
      </w:r>
      <w:r w:rsidR="00FE7090" w:rsidRPr="00967F7E">
        <w:rPr>
          <w:rFonts w:ascii="Antenna Regular" w:hAnsi="Antenna Regular" w:cs="Arial"/>
          <w:sz w:val="20"/>
          <w:lang w:val="sq-AL"/>
        </w:rPr>
        <w:lastRenderedPageBreak/>
        <w:t xml:space="preserve">me anekset e obligueshme të parapara në këtë thirrje. Vlerësimi </w:t>
      </w:r>
      <w:r w:rsidR="00F10C03" w:rsidRPr="00967F7E">
        <w:rPr>
          <w:rFonts w:ascii="Antenna Regular" w:hAnsi="Antenna Regular" w:cs="Arial"/>
          <w:sz w:val="20"/>
          <w:lang w:val="sq-AL"/>
        </w:rPr>
        <w:t>i bazuar</w:t>
      </w:r>
      <w:r w:rsidR="00FE7090" w:rsidRPr="00967F7E">
        <w:rPr>
          <w:rFonts w:ascii="Antenna Regular" w:hAnsi="Antenna Regular" w:cs="Arial"/>
          <w:sz w:val="20"/>
          <w:lang w:val="sq-AL"/>
        </w:rPr>
        <w:t xml:space="preserve"> në cilësinë e </w:t>
      </w:r>
      <w:r w:rsidR="00F10C03" w:rsidRPr="00967F7E">
        <w:rPr>
          <w:rFonts w:ascii="Antenna Regular" w:hAnsi="Antenna Regular" w:cs="Arial"/>
          <w:sz w:val="20"/>
          <w:lang w:val="sq-AL"/>
        </w:rPr>
        <w:t>pro</w:t>
      </w:r>
      <w:r w:rsidR="00EC1F88">
        <w:rPr>
          <w:rFonts w:ascii="Antenna Regular" w:hAnsi="Antenna Regular" w:cs="Arial"/>
          <w:sz w:val="20"/>
          <w:lang w:val="sq-AL"/>
        </w:rPr>
        <w:t>po</w:t>
      </w:r>
      <w:r w:rsidR="00F10C03" w:rsidRPr="00967F7E">
        <w:rPr>
          <w:rFonts w:ascii="Antenna Regular" w:hAnsi="Antenna Regular" w:cs="Arial"/>
          <w:sz w:val="20"/>
          <w:lang w:val="sq-AL"/>
        </w:rPr>
        <w:t xml:space="preserve">zimit do të bëhet nga një Komision Vlerësues. </w:t>
      </w:r>
    </w:p>
    <w:p w14:paraId="02981BEE" w14:textId="109E956D" w:rsidR="002E6856" w:rsidRPr="00967F7E" w:rsidRDefault="002E6856">
      <w:pPr>
        <w:jc w:val="both"/>
        <w:outlineLvl w:val="1"/>
        <w:rPr>
          <w:rFonts w:ascii="Antenna Regular" w:eastAsia="Calibri" w:hAnsi="Antenna Regular" w:cs="Arial"/>
          <w:sz w:val="20"/>
          <w:lang w:val="sq-AL"/>
        </w:rPr>
      </w:pPr>
    </w:p>
    <w:p w14:paraId="2ED7231B" w14:textId="648E6490" w:rsidR="00B332FB" w:rsidRPr="00D70EC3" w:rsidRDefault="00F10C03">
      <w:pPr>
        <w:jc w:val="both"/>
        <w:outlineLvl w:val="1"/>
        <w:rPr>
          <w:rFonts w:ascii="Antenna Regular" w:eastAsia="Calibri" w:hAnsi="Antenna Regular" w:cs="Arial"/>
          <w:i/>
          <w:iCs/>
          <w:sz w:val="20"/>
          <w:u w:val="single"/>
          <w:lang w:val="sq-AL"/>
        </w:rPr>
      </w:pPr>
      <w:r w:rsidRPr="00D70EC3">
        <w:rPr>
          <w:rFonts w:ascii="Antenna Regular" w:eastAsia="Calibri" w:hAnsi="Antenna Regular" w:cs="Arial"/>
          <w:i/>
          <w:iCs/>
          <w:sz w:val="20"/>
          <w:u w:val="single"/>
          <w:lang w:val="sq-AL"/>
        </w:rPr>
        <w:t>Faza Finale</w:t>
      </w:r>
      <w:r w:rsidR="00B332FB" w:rsidRPr="00D70EC3">
        <w:rPr>
          <w:rFonts w:ascii="Antenna Regular" w:eastAsia="Calibri" w:hAnsi="Antenna Regular" w:cs="Arial"/>
          <w:i/>
          <w:iCs/>
          <w:sz w:val="20"/>
          <w:u w:val="single"/>
          <w:lang w:val="sq-AL"/>
        </w:rPr>
        <w:t>:</w:t>
      </w:r>
    </w:p>
    <w:p w14:paraId="0FB148AA" w14:textId="77777777" w:rsidR="00B332FB" w:rsidRPr="00967F7E" w:rsidRDefault="00B332FB">
      <w:pPr>
        <w:jc w:val="both"/>
        <w:outlineLvl w:val="1"/>
        <w:rPr>
          <w:rFonts w:ascii="Antenna Regular" w:eastAsia="Calibri" w:hAnsi="Antenna Regular" w:cs="Arial"/>
          <w:sz w:val="20"/>
          <w:lang w:val="sq-AL"/>
        </w:rPr>
      </w:pPr>
    </w:p>
    <w:p w14:paraId="65AA77B2" w14:textId="628C5E24" w:rsidR="002E6856" w:rsidRPr="00967F7E" w:rsidRDefault="002E6856">
      <w:pPr>
        <w:jc w:val="both"/>
        <w:outlineLvl w:val="1"/>
        <w:rPr>
          <w:rFonts w:ascii="Antenna Regular" w:eastAsia="Calibri" w:hAnsi="Antenna Regular" w:cs="Arial"/>
          <w:sz w:val="20"/>
          <w:lang w:val="sq-AL"/>
        </w:rPr>
      </w:pPr>
      <w:r w:rsidRPr="00967F7E">
        <w:rPr>
          <w:rFonts w:ascii="Antenna Regular" w:eastAsia="Calibri" w:hAnsi="Antenna Regular" w:cs="Arial"/>
          <w:sz w:val="20"/>
          <w:lang w:val="sq-AL"/>
        </w:rPr>
        <w:t>10.</w:t>
      </w:r>
      <w:r w:rsidR="009031AA" w:rsidRPr="00967F7E">
        <w:rPr>
          <w:rFonts w:ascii="Antenna Regular" w:eastAsia="Calibri" w:hAnsi="Antenna Regular" w:cs="Arial"/>
          <w:sz w:val="20"/>
          <w:lang w:val="sq-AL"/>
        </w:rPr>
        <w:t>2</w:t>
      </w:r>
      <w:r w:rsidRPr="00967F7E">
        <w:rPr>
          <w:rFonts w:ascii="Antenna Regular" w:eastAsia="Calibri" w:hAnsi="Antenna Regular" w:cs="Arial"/>
          <w:sz w:val="20"/>
          <w:lang w:val="sq-AL"/>
        </w:rPr>
        <w:t xml:space="preserve">.3. </w:t>
      </w:r>
      <w:r w:rsidR="00F10C03" w:rsidRPr="00967F7E">
        <w:rPr>
          <w:rFonts w:ascii="Antenna Regular" w:eastAsia="Calibri" w:hAnsi="Antenna Regular" w:cs="Arial"/>
          <w:sz w:val="20"/>
          <w:lang w:val="sq-AL"/>
        </w:rPr>
        <w:t xml:space="preserve">Sesionet e prezantimit të idesë </w:t>
      </w:r>
      <w:r w:rsidRPr="00967F7E">
        <w:rPr>
          <w:rFonts w:ascii="Antenna Regular" w:eastAsia="Calibri" w:hAnsi="Antenna Regular" w:cs="Arial"/>
          <w:sz w:val="20"/>
          <w:lang w:val="sq-AL"/>
        </w:rPr>
        <w:t xml:space="preserve"> (10 p</w:t>
      </w:r>
      <w:r w:rsidR="00F10C03" w:rsidRPr="00967F7E">
        <w:rPr>
          <w:rFonts w:ascii="Antenna Regular" w:eastAsia="Calibri" w:hAnsi="Antenna Regular" w:cs="Arial"/>
          <w:sz w:val="20"/>
          <w:lang w:val="sq-AL"/>
        </w:rPr>
        <w:t>ikë</w:t>
      </w:r>
      <w:r w:rsidRPr="00967F7E">
        <w:rPr>
          <w:rFonts w:ascii="Antenna Regular" w:eastAsia="Calibri" w:hAnsi="Antenna Regular" w:cs="Arial"/>
          <w:sz w:val="20"/>
          <w:lang w:val="sq-AL"/>
        </w:rPr>
        <w:t>)</w:t>
      </w:r>
    </w:p>
    <w:p w14:paraId="1E8A4597" w14:textId="408C182E" w:rsidR="002E6856" w:rsidRPr="00967F7E" w:rsidRDefault="002E6856">
      <w:pPr>
        <w:jc w:val="both"/>
        <w:outlineLvl w:val="1"/>
        <w:rPr>
          <w:rFonts w:ascii="Antenna Regular" w:eastAsia="Calibri" w:hAnsi="Antenna Regular" w:cs="Arial"/>
          <w:sz w:val="20"/>
          <w:lang w:val="sq-AL"/>
        </w:rPr>
      </w:pPr>
      <w:r w:rsidRPr="00967F7E">
        <w:rPr>
          <w:rFonts w:ascii="Antenna Regular" w:eastAsia="Calibri" w:hAnsi="Antenna Regular" w:cs="Arial"/>
          <w:sz w:val="20"/>
          <w:lang w:val="sq-AL"/>
        </w:rPr>
        <w:t xml:space="preserve"> </w:t>
      </w:r>
    </w:p>
    <w:p w14:paraId="59887161" w14:textId="79C4285B" w:rsidR="002E6856" w:rsidRPr="00967F7E" w:rsidRDefault="00F10C03" w:rsidP="00F85709">
      <w:pPr>
        <w:pStyle w:val="ListParagraph"/>
        <w:numPr>
          <w:ilvl w:val="0"/>
          <w:numId w:val="10"/>
        </w:numPr>
        <w:jc w:val="both"/>
        <w:outlineLvl w:val="1"/>
        <w:rPr>
          <w:rFonts w:ascii="Antenna Regular" w:eastAsia="Calibri" w:hAnsi="Antenna Regular" w:cs="Arial"/>
          <w:sz w:val="20"/>
          <w:lang w:val="sq-AL"/>
        </w:rPr>
      </w:pPr>
      <w:r w:rsidRPr="00967F7E">
        <w:rPr>
          <w:rFonts w:ascii="Antenna Regular" w:eastAsia="Calibri" w:hAnsi="Antenna Regular" w:cs="Arial"/>
          <w:sz w:val="20"/>
          <w:lang w:val="sq-AL"/>
        </w:rPr>
        <w:t xml:space="preserve">Sesionet e prezantimit të idesë do të realizohen vetëm me kandidatët e listës së ngushtë. Lista e ngushtë do të përbëhet nga tri kompani që kanë marrë numrin më të madh të pikëve të vlerësimit, apo ato që kanë arritur 75 pikë nga 90 sosh, duke përfshirë edhe pikët e propozimit financiar. </w:t>
      </w:r>
    </w:p>
    <w:p w14:paraId="5D85B67A" w14:textId="77777777" w:rsidR="00EB4EF5" w:rsidRPr="00967F7E" w:rsidRDefault="00EB4EF5" w:rsidP="00F85709">
      <w:pPr>
        <w:pStyle w:val="ListParagraph"/>
        <w:ind w:left="709"/>
        <w:jc w:val="both"/>
        <w:outlineLvl w:val="1"/>
        <w:rPr>
          <w:rFonts w:ascii="Antenna Regular" w:eastAsia="Calibri" w:hAnsi="Antenna Regular" w:cs="Arial"/>
          <w:sz w:val="20"/>
          <w:lang w:val="sq-AL"/>
        </w:rPr>
      </w:pPr>
    </w:p>
    <w:p w14:paraId="6DB66180" w14:textId="2BE64212" w:rsidR="00EB4EF5" w:rsidRPr="00967F7E" w:rsidRDefault="0063369F" w:rsidP="00EB4EF5">
      <w:pPr>
        <w:pStyle w:val="ListParagraph"/>
        <w:spacing w:after="200" w:line="276" w:lineRule="auto"/>
        <w:ind w:left="0"/>
        <w:jc w:val="both"/>
        <w:rPr>
          <w:rFonts w:ascii="Antenna Regular" w:hAnsi="Antenna Regular" w:cs="Arial"/>
          <w:b/>
          <w:bCs/>
          <w:sz w:val="20"/>
          <w:lang w:val="sq-AL"/>
        </w:rPr>
      </w:pPr>
      <w:r w:rsidRPr="00967F7E">
        <w:rPr>
          <w:rFonts w:ascii="Antenna Regular" w:hAnsi="Antenna Regular" w:cs="Arial"/>
          <w:bCs/>
          <w:sz w:val="20"/>
          <w:lang w:val="sq-AL"/>
        </w:rPr>
        <w:t>B</w:t>
      </w:r>
      <w:r w:rsidR="00F10C03" w:rsidRPr="00967F7E">
        <w:rPr>
          <w:rFonts w:ascii="Antenna Regular" w:hAnsi="Antenna Regular" w:cs="Arial"/>
          <w:bCs/>
          <w:sz w:val="20"/>
          <w:lang w:val="sq-AL"/>
        </w:rPr>
        <w:t xml:space="preserve">azuar në pikët e mësipërme, një ofertues mund të marrë më së shumti 90 pikë në vlerësimin e propozimit teknik. </w:t>
      </w:r>
    </w:p>
    <w:p w14:paraId="08C75D05" w14:textId="77777777" w:rsidR="00EB4EF5" w:rsidRPr="00967F7E" w:rsidRDefault="00EB4EF5" w:rsidP="00EB4EF5">
      <w:pPr>
        <w:pStyle w:val="ListParagraph"/>
        <w:spacing w:after="200" w:line="276" w:lineRule="auto"/>
        <w:ind w:left="0"/>
        <w:jc w:val="both"/>
        <w:rPr>
          <w:rFonts w:ascii="Antenna Regular" w:hAnsi="Antenna Regular" w:cs="Arial"/>
          <w:b/>
          <w:bCs/>
          <w:sz w:val="20"/>
          <w:lang w:val="sq-AL"/>
        </w:rPr>
      </w:pPr>
    </w:p>
    <w:p w14:paraId="60B332B1" w14:textId="4A028448" w:rsidR="00D3713C" w:rsidRPr="00967F7E" w:rsidRDefault="00F10C03" w:rsidP="00E47549">
      <w:pPr>
        <w:pStyle w:val="ListParagraph"/>
        <w:spacing w:after="200" w:line="276" w:lineRule="auto"/>
        <w:ind w:left="0"/>
        <w:jc w:val="both"/>
        <w:rPr>
          <w:rFonts w:ascii="Antenna Regular" w:hAnsi="Antenna Regular" w:cs="Arial"/>
          <w:sz w:val="20"/>
          <w:lang w:val="sq-AL"/>
        </w:rPr>
      </w:pPr>
      <w:r w:rsidRPr="00967F7E">
        <w:rPr>
          <w:rFonts w:ascii="Antenna Regular" w:hAnsi="Antenna Regular" w:cs="Arial"/>
          <w:sz w:val="20"/>
          <w:lang w:val="sq-AL"/>
        </w:rPr>
        <w:t xml:space="preserve">Ekipi i projektit do të përzgjedhë </w:t>
      </w:r>
      <w:r w:rsidRPr="00967F7E">
        <w:rPr>
          <w:rFonts w:ascii="Antenna Regular" w:hAnsi="Antenna Regular" w:cs="Arial"/>
          <w:iCs/>
          <w:sz w:val="20"/>
          <w:lang w:val="sq-AL"/>
        </w:rPr>
        <w:t>ofertuesin</w:t>
      </w:r>
      <w:r w:rsidRPr="00967F7E">
        <w:rPr>
          <w:rFonts w:ascii="Antenna Regular" w:hAnsi="Antenna Regular" w:cs="Arial"/>
          <w:sz w:val="20"/>
          <w:lang w:val="sq-AL"/>
        </w:rPr>
        <w:t xml:space="preserve"> që paraqet aplikacionin më të mirë me kosto më efektive në mesin e atyre që </w:t>
      </w:r>
      <w:r w:rsidR="00F949C7">
        <w:rPr>
          <w:rFonts w:ascii="Antenna Regular" w:hAnsi="Antenna Regular" w:cs="Arial"/>
          <w:sz w:val="20"/>
          <w:lang w:val="sq-AL"/>
        </w:rPr>
        <w:t xml:space="preserve">u </w:t>
      </w:r>
      <w:r w:rsidRPr="00967F7E">
        <w:rPr>
          <w:rFonts w:ascii="Antenna Regular" w:hAnsi="Antenna Regular" w:cs="Arial"/>
          <w:sz w:val="20"/>
          <w:lang w:val="sq-AL"/>
        </w:rPr>
        <w:t>janë përgjigjur kërkesave teknike të përcaktuara në Kushtet e Referencës</w:t>
      </w:r>
      <w:r w:rsidR="00EB4EF5" w:rsidRPr="00967F7E">
        <w:rPr>
          <w:rFonts w:ascii="Antenna Regular" w:hAnsi="Antenna Regular" w:cs="Arial"/>
          <w:sz w:val="20"/>
          <w:lang w:val="sq-AL"/>
        </w:rPr>
        <w:t xml:space="preserve">. </w:t>
      </w:r>
    </w:p>
    <w:p w14:paraId="4BC1ACE1" w14:textId="33BCC69A" w:rsidR="0063369F" w:rsidRPr="00967F7E" w:rsidRDefault="00F10C03" w:rsidP="00F85709">
      <w:pPr>
        <w:spacing w:after="200" w:line="276" w:lineRule="auto"/>
        <w:jc w:val="both"/>
        <w:rPr>
          <w:rFonts w:ascii="Antenna Regular" w:hAnsi="Antenna Regular" w:cs="Arial"/>
          <w:b/>
          <w:sz w:val="20"/>
          <w:lang w:val="sq-AL"/>
        </w:rPr>
      </w:pPr>
      <w:r w:rsidRPr="00967F7E">
        <w:rPr>
          <w:rFonts w:ascii="Antenna Regular" w:hAnsi="Antenna Regular" w:cs="Arial"/>
          <w:b/>
          <w:sz w:val="20"/>
          <w:lang w:val="sq-AL"/>
        </w:rPr>
        <w:t>VLERËSIMI TEKNIK</w:t>
      </w:r>
    </w:p>
    <w:tbl>
      <w:tblPr>
        <w:tblStyle w:val="TableGrid"/>
        <w:tblW w:w="9209" w:type="dxa"/>
        <w:tblLook w:val="04A0" w:firstRow="1" w:lastRow="0" w:firstColumn="1" w:lastColumn="0" w:noHBand="0" w:noVBand="1"/>
      </w:tblPr>
      <w:tblGrid>
        <w:gridCol w:w="6374"/>
        <w:gridCol w:w="2835"/>
      </w:tblGrid>
      <w:tr w:rsidR="0063369F" w:rsidRPr="00967F7E" w14:paraId="37E21BD3" w14:textId="77777777" w:rsidTr="00F85709">
        <w:tc>
          <w:tcPr>
            <w:tcW w:w="6374" w:type="dxa"/>
          </w:tcPr>
          <w:p w14:paraId="74A7E59C" w14:textId="6085B615" w:rsidR="0063369F" w:rsidRPr="00967F7E" w:rsidRDefault="00F10C03" w:rsidP="0063369F">
            <w:pPr>
              <w:spacing w:after="200" w:line="276" w:lineRule="auto"/>
              <w:jc w:val="both"/>
              <w:rPr>
                <w:rFonts w:ascii="Antenna Regular" w:hAnsi="Antenna Regular" w:cs="Arial"/>
                <w:b/>
                <w:sz w:val="20"/>
                <w:lang w:val="sq-AL"/>
              </w:rPr>
            </w:pPr>
            <w:r w:rsidRPr="00967F7E">
              <w:rPr>
                <w:rFonts w:ascii="Antenna Regular" w:hAnsi="Antenna Regular" w:cs="Arial"/>
                <w:b/>
                <w:sz w:val="20"/>
                <w:lang w:val="sq-AL"/>
              </w:rPr>
              <w:t>VLERËSIMI</w:t>
            </w:r>
          </w:p>
        </w:tc>
        <w:tc>
          <w:tcPr>
            <w:tcW w:w="2835" w:type="dxa"/>
          </w:tcPr>
          <w:p w14:paraId="68209146" w14:textId="56106002" w:rsidR="0063369F" w:rsidRPr="00967F7E" w:rsidRDefault="00F10C03" w:rsidP="00F34DD0">
            <w:pPr>
              <w:spacing w:after="200" w:line="276" w:lineRule="auto"/>
              <w:jc w:val="both"/>
              <w:rPr>
                <w:rFonts w:ascii="Antenna Regular" w:hAnsi="Antenna Regular" w:cs="Arial"/>
                <w:b/>
                <w:sz w:val="20"/>
                <w:lang w:val="sq-AL"/>
              </w:rPr>
            </w:pPr>
            <w:r w:rsidRPr="00967F7E">
              <w:rPr>
                <w:rFonts w:ascii="Antenna Regular" w:hAnsi="Antenna Regular" w:cs="Arial"/>
                <w:b/>
                <w:sz w:val="20"/>
                <w:lang w:val="sq-AL"/>
              </w:rPr>
              <w:t>Pikët maksimale</w:t>
            </w:r>
          </w:p>
        </w:tc>
      </w:tr>
      <w:tr w:rsidR="0063369F" w:rsidRPr="00967F7E" w14:paraId="639D6E94" w14:textId="77777777" w:rsidTr="00F85709">
        <w:tc>
          <w:tcPr>
            <w:tcW w:w="6374" w:type="dxa"/>
          </w:tcPr>
          <w:p w14:paraId="2EA94DDB" w14:textId="40DC0299" w:rsidR="0063369F" w:rsidRPr="00967F7E" w:rsidRDefault="0063369F" w:rsidP="00F10C03">
            <w:pPr>
              <w:spacing w:after="200" w:line="276" w:lineRule="auto"/>
              <w:jc w:val="both"/>
              <w:rPr>
                <w:rFonts w:ascii="Antenna Regular" w:hAnsi="Antenna Regular" w:cs="Arial"/>
                <w:sz w:val="20"/>
                <w:lang w:val="sq-AL"/>
              </w:rPr>
            </w:pPr>
            <w:r w:rsidRPr="00967F7E">
              <w:rPr>
                <w:rFonts w:ascii="Antenna Regular" w:hAnsi="Antenna Regular" w:cs="Arial"/>
                <w:sz w:val="20"/>
                <w:lang w:val="sq-AL"/>
              </w:rPr>
              <w:t>Propo</w:t>
            </w:r>
            <w:r w:rsidR="00F10C03" w:rsidRPr="00967F7E">
              <w:rPr>
                <w:rFonts w:ascii="Antenna Regular" w:hAnsi="Antenna Regular" w:cs="Arial"/>
                <w:sz w:val="20"/>
                <w:lang w:val="sq-AL"/>
              </w:rPr>
              <w:t>zimi</w:t>
            </w:r>
            <w:r w:rsidRPr="00967F7E">
              <w:rPr>
                <w:rFonts w:ascii="Antenna Regular" w:hAnsi="Antenna Regular" w:cs="Arial"/>
                <w:sz w:val="20"/>
                <w:lang w:val="sq-AL"/>
              </w:rPr>
              <w:t xml:space="preserve">, </w:t>
            </w:r>
            <w:r w:rsidR="00F10C03" w:rsidRPr="00967F7E">
              <w:rPr>
                <w:rFonts w:ascii="Antenna Regular" w:hAnsi="Antenna Regular" w:cs="Arial"/>
                <w:sz w:val="20"/>
                <w:lang w:val="sq-AL"/>
              </w:rPr>
              <w:t xml:space="preserve">plani i punës dhe metodologjia në përputhje me KER </w:t>
            </w:r>
          </w:p>
        </w:tc>
        <w:tc>
          <w:tcPr>
            <w:tcW w:w="2835" w:type="dxa"/>
          </w:tcPr>
          <w:p w14:paraId="301C9377" w14:textId="3A92480A" w:rsidR="0063369F" w:rsidRPr="00967F7E" w:rsidRDefault="00937479">
            <w:pPr>
              <w:spacing w:after="200" w:line="276" w:lineRule="auto"/>
              <w:jc w:val="both"/>
              <w:rPr>
                <w:rFonts w:ascii="Antenna Regular" w:hAnsi="Antenna Regular" w:cs="Arial"/>
                <w:sz w:val="20"/>
                <w:lang w:val="sq-AL"/>
              </w:rPr>
            </w:pPr>
            <w:r w:rsidRPr="00967F7E">
              <w:rPr>
                <w:rFonts w:ascii="Antenna Regular" w:hAnsi="Antenna Regular" w:cs="Arial"/>
                <w:sz w:val="20"/>
                <w:lang w:val="sq-AL"/>
              </w:rPr>
              <w:t>35</w:t>
            </w:r>
            <w:r w:rsidR="0063369F" w:rsidRPr="00967F7E">
              <w:rPr>
                <w:rFonts w:ascii="Antenna Regular" w:hAnsi="Antenna Regular" w:cs="Arial"/>
                <w:sz w:val="20"/>
                <w:lang w:val="sq-AL"/>
              </w:rPr>
              <w:t xml:space="preserve"> p</w:t>
            </w:r>
            <w:r w:rsidR="00F10C03" w:rsidRPr="00967F7E">
              <w:rPr>
                <w:rFonts w:ascii="Antenna Regular" w:hAnsi="Antenna Regular" w:cs="Arial"/>
                <w:sz w:val="20"/>
                <w:lang w:val="sq-AL"/>
              </w:rPr>
              <w:t>ikë</w:t>
            </w:r>
          </w:p>
        </w:tc>
      </w:tr>
      <w:tr w:rsidR="0063369F" w:rsidRPr="00967F7E" w14:paraId="46E7F57E" w14:textId="77777777" w:rsidTr="00F85709">
        <w:tc>
          <w:tcPr>
            <w:tcW w:w="6374" w:type="dxa"/>
          </w:tcPr>
          <w:p w14:paraId="33AAF749" w14:textId="295A01E2" w:rsidR="0063369F" w:rsidRPr="00967F7E" w:rsidRDefault="00F10C03" w:rsidP="00F10C03">
            <w:pPr>
              <w:spacing w:after="200" w:line="276" w:lineRule="auto"/>
              <w:jc w:val="both"/>
              <w:rPr>
                <w:rFonts w:ascii="Antenna Regular" w:hAnsi="Antenna Regular" w:cs="Arial"/>
                <w:sz w:val="20"/>
                <w:lang w:val="sq-AL"/>
              </w:rPr>
            </w:pPr>
            <w:r w:rsidRPr="00967F7E">
              <w:rPr>
                <w:rFonts w:ascii="Antenna Regular" w:hAnsi="Antenna Regular" w:cs="Arial"/>
                <w:sz w:val="20"/>
                <w:lang w:val="sq-AL"/>
              </w:rPr>
              <w:t>Libri i shënimit (</w:t>
            </w:r>
            <w:r w:rsidR="0063369F" w:rsidRPr="00967F7E">
              <w:rPr>
                <w:rFonts w:ascii="Antenna Regular" w:hAnsi="Antenna Regular" w:cs="Arial"/>
                <w:sz w:val="20"/>
                <w:lang w:val="sq-AL"/>
              </w:rPr>
              <w:t>Storyboard</w:t>
            </w:r>
            <w:r w:rsidRPr="00967F7E">
              <w:rPr>
                <w:rFonts w:ascii="Antenna Regular" w:hAnsi="Antenna Regular" w:cs="Arial"/>
                <w:sz w:val="20"/>
                <w:lang w:val="sq-AL"/>
              </w:rPr>
              <w:t xml:space="preserve">)/Skica e dokumentarit </w:t>
            </w:r>
          </w:p>
        </w:tc>
        <w:tc>
          <w:tcPr>
            <w:tcW w:w="2835" w:type="dxa"/>
          </w:tcPr>
          <w:p w14:paraId="40DD7E64" w14:textId="052B3C71" w:rsidR="0063369F" w:rsidRPr="00967F7E" w:rsidRDefault="00937479">
            <w:pPr>
              <w:spacing w:after="200" w:line="276" w:lineRule="auto"/>
              <w:jc w:val="both"/>
              <w:rPr>
                <w:rFonts w:ascii="Antenna Regular" w:hAnsi="Antenna Regular" w:cs="Arial"/>
                <w:sz w:val="20"/>
                <w:lang w:val="sq-AL"/>
              </w:rPr>
            </w:pPr>
            <w:r w:rsidRPr="00967F7E">
              <w:rPr>
                <w:rFonts w:ascii="Antenna Regular" w:hAnsi="Antenna Regular" w:cs="Arial"/>
                <w:sz w:val="20"/>
                <w:lang w:val="sq-AL"/>
              </w:rPr>
              <w:t>35</w:t>
            </w:r>
            <w:r w:rsidR="0063369F" w:rsidRPr="00967F7E">
              <w:rPr>
                <w:rFonts w:ascii="Antenna Regular" w:hAnsi="Antenna Regular" w:cs="Arial"/>
                <w:sz w:val="20"/>
                <w:lang w:val="sq-AL"/>
              </w:rPr>
              <w:t xml:space="preserve"> </w:t>
            </w:r>
            <w:r w:rsidR="00F10C03" w:rsidRPr="00967F7E">
              <w:rPr>
                <w:rFonts w:ascii="Antenna Regular" w:hAnsi="Antenna Regular" w:cs="Arial"/>
                <w:sz w:val="20"/>
                <w:lang w:val="sq-AL"/>
              </w:rPr>
              <w:t>pikë</w:t>
            </w:r>
          </w:p>
        </w:tc>
      </w:tr>
    </w:tbl>
    <w:p w14:paraId="2E2B40B3" w14:textId="77777777" w:rsidR="002E6856" w:rsidRPr="00967F7E" w:rsidRDefault="002E6856" w:rsidP="00F85709">
      <w:pPr>
        <w:spacing w:after="200" w:line="276" w:lineRule="auto"/>
        <w:jc w:val="both"/>
        <w:rPr>
          <w:rFonts w:ascii="Antenna Regular" w:hAnsi="Antenna Regular" w:cs="Arial"/>
          <w:sz w:val="20"/>
          <w:lang w:val="sq-AL"/>
        </w:rPr>
      </w:pPr>
    </w:p>
    <w:p w14:paraId="60FD1105" w14:textId="01FB5768" w:rsidR="0063369F" w:rsidRPr="00967F7E" w:rsidRDefault="00F10C03" w:rsidP="00F85709">
      <w:pPr>
        <w:spacing w:after="200" w:line="276" w:lineRule="auto"/>
        <w:jc w:val="both"/>
        <w:rPr>
          <w:rFonts w:ascii="Antenna Regular" w:hAnsi="Antenna Regular" w:cs="Arial"/>
          <w:b/>
          <w:sz w:val="20"/>
          <w:lang w:val="sq-AL"/>
        </w:rPr>
      </w:pPr>
      <w:r w:rsidRPr="00967F7E">
        <w:rPr>
          <w:rFonts w:ascii="Antenna Regular" w:hAnsi="Antenna Regular" w:cs="Arial"/>
          <w:b/>
          <w:sz w:val="20"/>
          <w:lang w:val="sq-AL"/>
        </w:rPr>
        <w:t>PROPOZIMI FINANCIAR</w:t>
      </w:r>
    </w:p>
    <w:tbl>
      <w:tblPr>
        <w:tblStyle w:val="TableGrid"/>
        <w:tblW w:w="9209" w:type="dxa"/>
        <w:tblLook w:val="04A0" w:firstRow="1" w:lastRow="0" w:firstColumn="1" w:lastColumn="0" w:noHBand="0" w:noVBand="1"/>
      </w:tblPr>
      <w:tblGrid>
        <w:gridCol w:w="6374"/>
        <w:gridCol w:w="2835"/>
      </w:tblGrid>
      <w:tr w:rsidR="0063369F" w:rsidRPr="00967F7E" w14:paraId="126B195F" w14:textId="77777777" w:rsidTr="00F85709">
        <w:tc>
          <w:tcPr>
            <w:tcW w:w="6374" w:type="dxa"/>
          </w:tcPr>
          <w:p w14:paraId="213E38F2" w14:textId="32316AA5" w:rsidR="0063369F" w:rsidRPr="00EC2C8F" w:rsidRDefault="00F10C03" w:rsidP="00F10C03">
            <w:pPr>
              <w:spacing w:after="200" w:line="276" w:lineRule="auto"/>
              <w:jc w:val="both"/>
              <w:rPr>
                <w:rFonts w:ascii="Antenna Regular" w:hAnsi="Antenna Regular" w:cs="Arial"/>
                <w:bCs/>
                <w:sz w:val="20"/>
                <w:lang w:val="sq-AL"/>
              </w:rPr>
            </w:pPr>
            <w:r w:rsidRPr="00EC2C8F">
              <w:rPr>
                <w:rFonts w:ascii="Antenna Regular" w:hAnsi="Antenna Regular" w:cs="Arial"/>
                <w:bCs/>
                <w:sz w:val="20"/>
                <w:lang w:val="sq-AL"/>
              </w:rPr>
              <w:t xml:space="preserve">Propozimi financiar/çmimi më i ulët merr pikët maksimale </w:t>
            </w:r>
          </w:p>
        </w:tc>
        <w:tc>
          <w:tcPr>
            <w:tcW w:w="2835" w:type="dxa"/>
          </w:tcPr>
          <w:p w14:paraId="6B1B53CF" w14:textId="1A6E039F" w:rsidR="0063369F" w:rsidRPr="00967F7E" w:rsidRDefault="0063369F" w:rsidP="0063369F">
            <w:pPr>
              <w:spacing w:after="200" w:line="276" w:lineRule="auto"/>
              <w:jc w:val="both"/>
              <w:rPr>
                <w:rFonts w:ascii="Antenna Regular" w:hAnsi="Antenna Regular" w:cs="Arial"/>
                <w:sz w:val="20"/>
                <w:lang w:val="sq-AL"/>
              </w:rPr>
            </w:pPr>
            <w:r w:rsidRPr="00967F7E">
              <w:rPr>
                <w:rFonts w:ascii="Antenna Regular" w:hAnsi="Antenna Regular" w:cs="Arial"/>
                <w:sz w:val="20"/>
                <w:lang w:val="sq-AL"/>
              </w:rPr>
              <w:t>20 p</w:t>
            </w:r>
            <w:r w:rsidR="00F10C03" w:rsidRPr="00967F7E">
              <w:rPr>
                <w:rFonts w:ascii="Antenna Regular" w:hAnsi="Antenna Regular" w:cs="Arial"/>
                <w:sz w:val="20"/>
                <w:lang w:val="sq-AL"/>
              </w:rPr>
              <w:t>ikë</w:t>
            </w:r>
          </w:p>
        </w:tc>
      </w:tr>
    </w:tbl>
    <w:p w14:paraId="72AEA74B" w14:textId="77777777" w:rsidR="00E3195B" w:rsidRPr="00967F7E" w:rsidRDefault="00E3195B" w:rsidP="00954E03">
      <w:pPr>
        <w:spacing w:after="200" w:line="276" w:lineRule="auto"/>
        <w:jc w:val="both"/>
        <w:rPr>
          <w:rFonts w:ascii="Antenna Regular" w:hAnsi="Antenna Regular" w:cs="Arial"/>
          <w:sz w:val="20"/>
          <w:lang w:val="sq-AL"/>
        </w:rPr>
      </w:pPr>
    </w:p>
    <w:p w14:paraId="20851491" w14:textId="751F1274" w:rsidR="00954E03" w:rsidRPr="00EC2C8F" w:rsidRDefault="00F10C03" w:rsidP="00954E03">
      <w:pPr>
        <w:spacing w:after="200" w:line="276" w:lineRule="auto"/>
        <w:jc w:val="both"/>
        <w:rPr>
          <w:rFonts w:ascii="Antenna Regular" w:hAnsi="Antenna Regular" w:cs="Arial"/>
          <w:b/>
          <w:bCs/>
          <w:sz w:val="20"/>
          <w:lang w:val="sq-AL"/>
        </w:rPr>
      </w:pPr>
      <w:r w:rsidRPr="00EC2C8F">
        <w:rPr>
          <w:rFonts w:ascii="Antenna Regular" w:hAnsi="Antenna Regular" w:cs="Arial"/>
          <w:b/>
          <w:bCs/>
          <w:sz w:val="20"/>
          <w:lang w:val="sq-AL"/>
        </w:rPr>
        <w:t>SESIONET E PREZANTIMIT TË IDESË</w:t>
      </w:r>
    </w:p>
    <w:tbl>
      <w:tblPr>
        <w:tblStyle w:val="TableGrid"/>
        <w:tblW w:w="9209" w:type="dxa"/>
        <w:tblLook w:val="04A0" w:firstRow="1" w:lastRow="0" w:firstColumn="1" w:lastColumn="0" w:noHBand="0" w:noVBand="1"/>
      </w:tblPr>
      <w:tblGrid>
        <w:gridCol w:w="6374"/>
        <w:gridCol w:w="2835"/>
      </w:tblGrid>
      <w:tr w:rsidR="00954E03" w:rsidRPr="00967F7E" w14:paraId="6FA5B29D" w14:textId="77777777" w:rsidTr="00AD0128">
        <w:tc>
          <w:tcPr>
            <w:tcW w:w="6374" w:type="dxa"/>
          </w:tcPr>
          <w:p w14:paraId="2C72C542" w14:textId="2F5B7AE8" w:rsidR="00954E03" w:rsidRPr="00967F7E" w:rsidRDefault="00F10C03" w:rsidP="00AD0128">
            <w:pPr>
              <w:spacing w:after="200" w:line="276" w:lineRule="auto"/>
              <w:jc w:val="both"/>
              <w:rPr>
                <w:rFonts w:ascii="Antenna Regular" w:hAnsi="Antenna Regular" w:cs="Arial"/>
                <w:bCs/>
                <w:sz w:val="20"/>
                <w:lang w:val="sq-AL"/>
              </w:rPr>
            </w:pPr>
            <w:r w:rsidRPr="00967F7E">
              <w:rPr>
                <w:rFonts w:ascii="Antenna Regular" w:hAnsi="Antenna Regular" w:cs="Arial"/>
                <w:bCs/>
                <w:sz w:val="20"/>
                <w:lang w:val="sq-AL"/>
              </w:rPr>
              <w:t>Sesionet e prezantimit të idesë</w:t>
            </w:r>
          </w:p>
        </w:tc>
        <w:tc>
          <w:tcPr>
            <w:tcW w:w="2835" w:type="dxa"/>
          </w:tcPr>
          <w:p w14:paraId="4A0652DD" w14:textId="3CE8C408" w:rsidR="00954E03" w:rsidRPr="00967F7E" w:rsidRDefault="00954E03" w:rsidP="00AD0128">
            <w:pPr>
              <w:spacing w:after="200" w:line="276" w:lineRule="auto"/>
              <w:jc w:val="both"/>
              <w:rPr>
                <w:rFonts w:ascii="Antenna Regular" w:hAnsi="Antenna Regular" w:cs="Arial"/>
                <w:sz w:val="20"/>
                <w:lang w:val="sq-AL"/>
              </w:rPr>
            </w:pPr>
            <w:r w:rsidRPr="00967F7E">
              <w:rPr>
                <w:rFonts w:ascii="Antenna Regular" w:hAnsi="Antenna Regular" w:cs="Arial"/>
                <w:sz w:val="20"/>
                <w:lang w:val="sq-AL"/>
              </w:rPr>
              <w:t>10 p</w:t>
            </w:r>
            <w:r w:rsidR="00F10C03" w:rsidRPr="00967F7E">
              <w:rPr>
                <w:rFonts w:ascii="Antenna Regular" w:hAnsi="Antenna Regular" w:cs="Arial"/>
                <w:sz w:val="20"/>
                <w:lang w:val="sq-AL"/>
              </w:rPr>
              <w:t>ikë</w:t>
            </w:r>
          </w:p>
        </w:tc>
      </w:tr>
    </w:tbl>
    <w:p w14:paraId="1DFD7BDA" w14:textId="125C7A01" w:rsidR="00954E03" w:rsidRPr="00967F7E" w:rsidRDefault="00954E03" w:rsidP="0063369F">
      <w:pPr>
        <w:spacing w:after="200" w:line="276" w:lineRule="auto"/>
        <w:jc w:val="both"/>
        <w:rPr>
          <w:rFonts w:ascii="Antenna Regular" w:hAnsi="Antenna Regular" w:cs="Arial"/>
          <w:sz w:val="20"/>
          <w:lang w:val="sq-AL"/>
        </w:rPr>
      </w:pPr>
    </w:p>
    <w:p w14:paraId="0FF55898" w14:textId="0F0B4DF5" w:rsidR="006232E4" w:rsidRPr="006232E4" w:rsidRDefault="006232E4" w:rsidP="0063369F">
      <w:pPr>
        <w:spacing w:after="200" w:line="276" w:lineRule="auto"/>
        <w:jc w:val="both"/>
        <w:rPr>
          <w:rFonts w:ascii="Antenna Regular" w:hAnsi="Antenna Regular" w:cs="Arial"/>
          <w:sz w:val="20"/>
          <w:lang w:val="sq-AL"/>
        </w:rPr>
      </w:pPr>
      <w:r w:rsidRPr="00967F7E">
        <w:rPr>
          <w:rFonts w:ascii="Antenna Regular" w:hAnsi="Antenna Regular" w:cs="Arial"/>
          <w:sz w:val="20"/>
          <w:lang w:val="sq-AL"/>
        </w:rPr>
        <w:t xml:space="preserve">Vlera më e lartë e parasë do të vendoset duke peshuar kualitetin teknik të ofertës kundrejt çmimit në bazën 80/20 pikë. </w:t>
      </w:r>
    </w:p>
    <w:p w14:paraId="00C137AF" w14:textId="3CF4A1F0" w:rsidR="00581159" w:rsidRPr="00967F7E" w:rsidRDefault="00F10C03" w:rsidP="0063369F">
      <w:pPr>
        <w:spacing w:after="200" w:line="276" w:lineRule="auto"/>
        <w:jc w:val="both"/>
        <w:rPr>
          <w:rFonts w:ascii="Antenna Regular" w:hAnsi="Antenna Regular" w:cs="Arial"/>
          <w:sz w:val="20"/>
          <w:lang w:val="sq-AL"/>
        </w:rPr>
      </w:pPr>
      <w:r w:rsidRPr="006232E4">
        <w:rPr>
          <w:rFonts w:ascii="Antenna Regular" w:hAnsi="Antenna Regular" w:cs="Arial"/>
          <w:b/>
          <w:bCs/>
          <w:sz w:val="20"/>
          <w:u w:val="single"/>
          <w:lang w:val="sq-AL"/>
        </w:rPr>
        <w:t>Shënim</w:t>
      </w:r>
      <w:r w:rsidR="00581159" w:rsidRPr="006232E4">
        <w:rPr>
          <w:rFonts w:ascii="Antenna Regular" w:hAnsi="Antenna Regular" w:cs="Arial"/>
          <w:b/>
          <w:bCs/>
          <w:sz w:val="20"/>
          <w:u w:val="single"/>
          <w:lang w:val="sq-AL"/>
        </w:rPr>
        <w:t>*</w:t>
      </w:r>
      <w:r w:rsidR="009E24A2" w:rsidRPr="00967F7E">
        <w:rPr>
          <w:rFonts w:ascii="Antenna Regular" w:hAnsi="Antenna Regular" w:cs="Arial"/>
          <w:sz w:val="20"/>
          <w:lang w:val="sq-AL"/>
        </w:rPr>
        <w:t xml:space="preserve"> Vlerësimi do të bëhet në bazë të cilësisë së propozimit, skicës dhe çmimit të ofertuar. Faza e fundit e vlerësimit do të përfshijë sesionet e prezantimit të idesë nga tri kompanitë që kanë marrë pikët më të larta në vlerësim apo që kanë arritur mbi 75 pikë. </w:t>
      </w:r>
    </w:p>
    <w:p w14:paraId="79960562" w14:textId="3FBA6654" w:rsidR="0063369F" w:rsidRPr="00967F7E" w:rsidRDefault="009E24A2" w:rsidP="00942B38">
      <w:pPr>
        <w:rPr>
          <w:rFonts w:ascii="Antenna Regular" w:hAnsi="Antenna Regular" w:cs="Arial"/>
          <w:sz w:val="20"/>
          <w:u w:val="single"/>
          <w:lang w:val="sq-AL"/>
        </w:rPr>
      </w:pPr>
      <w:r w:rsidRPr="00967F7E">
        <w:rPr>
          <w:rFonts w:ascii="Antenna Regular" w:hAnsi="Antenna Regular" w:cs="Arial"/>
          <w:sz w:val="20"/>
          <w:u w:val="single"/>
          <w:lang w:val="sq-AL"/>
        </w:rPr>
        <w:lastRenderedPageBreak/>
        <w:t xml:space="preserve">Projekti do të përzgjedh një juri prej tre anëtarësh për të vlerësuar propozimet. </w:t>
      </w:r>
    </w:p>
    <w:p w14:paraId="06974A92" w14:textId="77777777" w:rsidR="00942B38" w:rsidRPr="00967F7E" w:rsidRDefault="00942B38" w:rsidP="00F85709">
      <w:pPr>
        <w:rPr>
          <w:rFonts w:ascii="Arial" w:hAnsi="Arial" w:cs="Arial"/>
          <w:color w:val="222222"/>
          <w:shd w:val="clear" w:color="auto" w:fill="FFFFFF"/>
          <w:lang w:val="sq-AL"/>
        </w:rPr>
      </w:pPr>
    </w:p>
    <w:p w14:paraId="505238B6" w14:textId="5D998796" w:rsidR="0063369F" w:rsidRPr="00967F7E" w:rsidRDefault="009E24A2">
      <w:pPr>
        <w:spacing w:after="200" w:line="276" w:lineRule="auto"/>
        <w:jc w:val="both"/>
        <w:rPr>
          <w:rFonts w:ascii="Antenna Regular" w:hAnsi="Antenna Regular" w:cs="Arial"/>
          <w:sz w:val="20"/>
          <w:lang w:val="sq-AL"/>
        </w:rPr>
      </w:pPr>
      <w:r w:rsidRPr="00967F7E">
        <w:rPr>
          <w:rFonts w:ascii="Antenna Regular" w:hAnsi="Antenna Regular" w:cs="Arial"/>
          <w:sz w:val="20"/>
          <w:lang w:val="sq-AL"/>
        </w:rPr>
        <w:t xml:space="preserve">Projekti rezervon të drejtën e anulimit të gjithë procesit në cilëndo fazë, në rast që propozimet e marra nuk janë në përputhje me udhëzimet e ofruara në thirrje apo standardet e pritura nga ofertuesit. </w:t>
      </w:r>
    </w:p>
    <w:p w14:paraId="69476EDF" w14:textId="144E8693" w:rsidR="00234082" w:rsidRPr="00967F7E" w:rsidRDefault="009E24A2" w:rsidP="00234082">
      <w:pPr>
        <w:rPr>
          <w:rFonts w:ascii="Antenna Regular" w:hAnsi="Antenna Regular" w:cs="Arial"/>
          <w:sz w:val="20"/>
          <w:u w:val="single"/>
          <w:lang w:val="sq-AL"/>
        </w:rPr>
      </w:pPr>
      <w:r w:rsidRPr="00967F7E">
        <w:rPr>
          <w:rFonts w:ascii="Antenna Regular" w:hAnsi="Antenna Regular" w:cs="Arial"/>
          <w:sz w:val="20"/>
          <w:u w:val="single"/>
          <w:lang w:val="sq-AL"/>
        </w:rPr>
        <w:t>Në rast që ofertuesit nuk janë të kënaqur me rezultatet e vlerësimit, ata mund të parashtrojnë ankesë te ekipi i projektit brenda shtatë (7) ditësh nga momenti i marrjes së vendimit për refuzim të propozimit.</w:t>
      </w:r>
    </w:p>
    <w:p w14:paraId="41BA5E35" w14:textId="77777777" w:rsidR="00234082" w:rsidRPr="00967F7E" w:rsidRDefault="00234082" w:rsidP="00F85709">
      <w:pPr>
        <w:rPr>
          <w:rFonts w:ascii="Antenna Regular" w:hAnsi="Antenna Regular" w:cs="Arial"/>
          <w:sz w:val="20"/>
          <w:u w:val="single"/>
          <w:lang w:val="sq-AL"/>
        </w:rPr>
      </w:pPr>
    </w:p>
    <w:p w14:paraId="08076568" w14:textId="0C1D4F55" w:rsidR="00F27546" w:rsidRDefault="009E24A2" w:rsidP="00F85709">
      <w:pPr>
        <w:spacing w:after="200" w:line="276" w:lineRule="auto"/>
        <w:jc w:val="both"/>
        <w:rPr>
          <w:rFonts w:ascii="Antenna Regular" w:hAnsi="Antenna Regular" w:cs="Arial"/>
          <w:b/>
          <w:sz w:val="20"/>
          <w:lang w:val="sq-AL"/>
        </w:rPr>
      </w:pPr>
      <w:r w:rsidRPr="00967F7E">
        <w:rPr>
          <w:rFonts w:ascii="Antenna Regular" w:hAnsi="Antenna Regular" w:cs="Arial"/>
          <w:b/>
          <w:sz w:val="20"/>
          <w:lang w:val="sq-AL"/>
        </w:rPr>
        <w:t>ME RËNDËSI</w:t>
      </w:r>
      <w:r w:rsidR="002C018E" w:rsidRPr="00967F7E">
        <w:rPr>
          <w:rFonts w:ascii="Antenna Regular" w:hAnsi="Antenna Regular" w:cs="Arial"/>
          <w:b/>
          <w:sz w:val="20"/>
          <w:lang w:val="sq-AL"/>
        </w:rPr>
        <w:t xml:space="preserve">: </w:t>
      </w:r>
      <w:r w:rsidRPr="00967F7E">
        <w:rPr>
          <w:rFonts w:ascii="Antenna Regular" w:hAnsi="Antenna Regular" w:cs="Arial"/>
          <w:b/>
          <w:sz w:val="20"/>
          <w:lang w:val="sq-AL"/>
        </w:rPr>
        <w:t>Ekipi i projektit do të refuzojë të gjitha aplikimet që dështojnë të dorëzojnë cilindo nga dokumentet obligative (</w:t>
      </w:r>
      <w:r w:rsidR="007D2636" w:rsidRPr="00967F7E">
        <w:rPr>
          <w:rFonts w:ascii="Antenna Regular" w:hAnsi="Antenna Regular" w:cs="Arial"/>
          <w:b/>
          <w:sz w:val="20"/>
          <w:lang w:val="sq-AL"/>
        </w:rPr>
        <w:t>Shtojcën</w:t>
      </w:r>
      <w:r w:rsidRPr="00967F7E">
        <w:rPr>
          <w:rFonts w:ascii="Antenna Regular" w:hAnsi="Antenna Regular" w:cs="Arial"/>
          <w:b/>
          <w:sz w:val="20"/>
          <w:lang w:val="sq-AL"/>
        </w:rPr>
        <w:t xml:space="preserve"> A, </w:t>
      </w:r>
      <w:r w:rsidR="007D2636" w:rsidRPr="00967F7E">
        <w:rPr>
          <w:rFonts w:ascii="Antenna Regular" w:hAnsi="Antenna Regular" w:cs="Arial"/>
          <w:b/>
          <w:sz w:val="20"/>
          <w:lang w:val="sq-AL"/>
        </w:rPr>
        <w:t>Shtojcën</w:t>
      </w:r>
      <w:r w:rsidRPr="00967F7E">
        <w:rPr>
          <w:rFonts w:ascii="Antenna Regular" w:hAnsi="Antenna Regular" w:cs="Arial"/>
          <w:b/>
          <w:sz w:val="20"/>
          <w:lang w:val="sq-AL"/>
        </w:rPr>
        <w:t xml:space="preserve"> C, </w:t>
      </w:r>
      <w:r w:rsidR="007D2636" w:rsidRPr="00967F7E">
        <w:rPr>
          <w:rFonts w:ascii="Antenna Regular" w:hAnsi="Antenna Regular" w:cs="Arial"/>
          <w:b/>
          <w:sz w:val="20"/>
          <w:lang w:val="sq-AL"/>
        </w:rPr>
        <w:t xml:space="preserve">Shtojcën </w:t>
      </w:r>
      <w:r w:rsidRPr="00967F7E">
        <w:rPr>
          <w:rFonts w:ascii="Antenna Regular" w:hAnsi="Antenna Regular" w:cs="Arial"/>
          <w:b/>
          <w:sz w:val="20"/>
          <w:lang w:val="sq-AL"/>
        </w:rPr>
        <w:t xml:space="preserve">D dhe </w:t>
      </w:r>
      <w:r w:rsidR="007D2636" w:rsidRPr="00967F7E">
        <w:rPr>
          <w:rFonts w:ascii="Antenna Regular" w:hAnsi="Antenna Regular" w:cs="Arial"/>
          <w:b/>
          <w:sz w:val="20"/>
          <w:lang w:val="sq-AL"/>
        </w:rPr>
        <w:t>Shtojcën</w:t>
      </w:r>
      <w:r w:rsidRPr="00967F7E">
        <w:rPr>
          <w:rFonts w:ascii="Antenna Regular" w:hAnsi="Antenna Regular" w:cs="Arial"/>
          <w:b/>
          <w:sz w:val="20"/>
          <w:lang w:val="sq-AL"/>
        </w:rPr>
        <w:t xml:space="preserve"> E) dhe dokumentet e tjera mbështetëse si çertifikatat, CV-të apo dokumente të tjera që dëshmojnë përvojën dhe kualifik</w:t>
      </w:r>
      <w:r w:rsidR="00F949C7">
        <w:rPr>
          <w:rFonts w:ascii="Antenna Regular" w:hAnsi="Antenna Regular" w:cs="Arial"/>
          <w:b/>
          <w:sz w:val="20"/>
          <w:lang w:val="sq-AL"/>
        </w:rPr>
        <w:t>im</w:t>
      </w:r>
      <w:r w:rsidRPr="00967F7E">
        <w:rPr>
          <w:rFonts w:ascii="Antenna Regular" w:hAnsi="Antenna Regular" w:cs="Arial"/>
          <w:b/>
          <w:sz w:val="20"/>
          <w:lang w:val="sq-AL"/>
        </w:rPr>
        <w:t xml:space="preserve">et përkatëse. </w:t>
      </w:r>
    </w:p>
    <w:p w14:paraId="5B792706" w14:textId="51DB0565" w:rsidR="009867EC" w:rsidRDefault="009867EC" w:rsidP="00F85709">
      <w:pPr>
        <w:spacing w:after="200" w:line="276" w:lineRule="auto"/>
        <w:jc w:val="both"/>
        <w:rPr>
          <w:rFonts w:ascii="Antenna Regular" w:hAnsi="Antenna Regular" w:cs="Arial"/>
          <w:b/>
          <w:sz w:val="20"/>
          <w:lang w:val="sq-AL"/>
        </w:rPr>
      </w:pPr>
    </w:p>
    <w:p w14:paraId="5A6AC2F7" w14:textId="4CC65E50" w:rsidR="009867EC" w:rsidRDefault="009867EC" w:rsidP="00F85709">
      <w:pPr>
        <w:spacing w:after="200" w:line="276" w:lineRule="auto"/>
        <w:jc w:val="both"/>
        <w:rPr>
          <w:rFonts w:ascii="Antenna Regular" w:hAnsi="Antenna Regular" w:cs="Arial"/>
          <w:b/>
          <w:sz w:val="20"/>
          <w:lang w:val="sq-AL"/>
        </w:rPr>
      </w:pPr>
    </w:p>
    <w:p w14:paraId="711D0212" w14:textId="00E552AC" w:rsidR="009867EC" w:rsidRDefault="009867EC" w:rsidP="00F85709">
      <w:pPr>
        <w:spacing w:after="200" w:line="276" w:lineRule="auto"/>
        <w:jc w:val="both"/>
        <w:rPr>
          <w:rFonts w:ascii="Antenna Regular" w:hAnsi="Antenna Regular" w:cs="Arial"/>
          <w:b/>
          <w:sz w:val="20"/>
          <w:lang w:val="sq-AL"/>
        </w:rPr>
      </w:pPr>
    </w:p>
    <w:p w14:paraId="78A133C6" w14:textId="5B4C21F9" w:rsidR="009867EC" w:rsidRDefault="009867EC" w:rsidP="00F85709">
      <w:pPr>
        <w:spacing w:after="200" w:line="276" w:lineRule="auto"/>
        <w:jc w:val="both"/>
        <w:rPr>
          <w:rFonts w:ascii="Antenna Regular" w:hAnsi="Antenna Regular" w:cs="Arial"/>
          <w:b/>
          <w:sz w:val="20"/>
          <w:lang w:val="sq-AL"/>
        </w:rPr>
      </w:pPr>
    </w:p>
    <w:p w14:paraId="12C03A2E" w14:textId="7384BFB0" w:rsidR="009867EC" w:rsidRDefault="009867EC" w:rsidP="00F85709">
      <w:pPr>
        <w:spacing w:after="200" w:line="276" w:lineRule="auto"/>
        <w:jc w:val="both"/>
        <w:rPr>
          <w:rFonts w:ascii="Antenna Regular" w:hAnsi="Antenna Regular" w:cs="Arial"/>
          <w:b/>
          <w:sz w:val="20"/>
          <w:lang w:val="sq-AL"/>
        </w:rPr>
      </w:pPr>
    </w:p>
    <w:p w14:paraId="46BABFFE" w14:textId="05645343" w:rsidR="009867EC" w:rsidRDefault="009867EC" w:rsidP="00F85709">
      <w:pPr>
        <w:spacing w:after="200" w:line="276" w:lineRule="auto"/>
        <w:jc w:val="both"/>
        <w:rPr>
          <w:rFonts w:ascii="Antenna Regular" w:hAnsi="Antenna Regular" w:cs="Arial"/>
          <w:b/>
          <w:sz w:val="20"/>
          <w:lang w:val="sq-AL"/>
        </w:rPr>
      </w:pPr>
    </w:p>
    <w:p w14:paraId="74DAD899" w14:textId="0AB46CAE" w:rsidR="009867EC" w:rsidRDefault="009867EC" w:rsidP="00F85709">
      <w:pPr>
        <w:spacing w:after="200" w:line="276" w:lineRule="auto"/>
        <w:jc w:val="both"/>
        <w:rPr>
          <w:rFonts w:ascii="Antenna Regular" w:hAnsi="Antenna Regular" w:cs="Arial"/>
          <w:b/>
          <w:sz w:val="20"/>
          <w:lang w:val="sq-AL"/>
        </w:rPr>
      </w:pPr>
    </w:p>
    <w:p w14:paraId="46BA15DE" w14:textId="6BE5CA80" w:rsidR="009867EC" w:rsidRDefault="009867EC" w:rsidP="00F85709">
      <w:pPr>
        <w:spacing w:after="200" w:line="276" w:lineRule="auto"/>
        <w:jc w:val="both"/>
        <w:rPr>
          <w:rFonts w:ascii="Antenna Regular" w:hAnsi="Antenna Regular" w:cs="Arial"/>
          <w:b/>
          <w:sz w:val="20"/>
          <w:lang w:val="sq-AL"/>
        </w:rPr>
      </w:pPr>
    </w:p>
    <w:p w14:paraId="69967D12" w14:textId="4D48FD05" w:rsidR="009867EC" w:rsidRDefault="009867EC" w:rsidP="00F85709">
      <w:pPr>
        <w:spacing w:after="200" w:line="276" w:lineRule="auto"/>
        <w:jc w:val="both"/>
        <w:rPr>
          <w:rFonts w:ascii="Antenna Regular" w:hAnsi="Antenna Regular" w:cs="Arial"/>
          <w:b/>
          <w:sz w:val="20"/>
          <w:lang w:val="sq-AL"/>
        </w:rPr>
      </w:pPr>
    </w:p>
    <w:p w14:paraId="041F8EB9" w14:textId="49B303E2" w:rsidR="009867EC" w:rsidRDefault="009867EC" w:rsidP="00F85709">
      <w:pPr>
        <w:spacing w:after="200" w:line="276" w:lineRule="auto"/>
        <w:jc w:val="both"/>
        <w:rPr>
          <w:rFonts w:ascii="Antenna Regular" w:hAnsi="Antenna Regular" w:cs="Arial"/>
          <w:b/>
          <w:sz w:val="20"/>
          <w:lang w:val="sq-AL"/>
        </w:rPr>
      </w:pPr>
    </w:p>
    <w:p w14:paraId="73A8C32D" w14:textId="2C547987" w:rsidR="009867EC" w:rsidRDefault="009867EC" w:rsidP="00F85709">
      <w:pPr>
        <w:spacing w:after="200" w:line="276" w:lineRule="auto"/>
        <w:jc w:val="both"/>
        <w:rPr>
          <w:rFonts w:ascii="Antenna Regular" w:hAnsi="Antenna Regular" w:cs="Arial"/>
          <w:b/>
          <w:sz w:val="20"/>
          <w:lang w:val="sq-AL"/>
        </w:rPr>
      </w:pPr>
    </w:p>
    <w:p w14:paraId="3FC70456" w14:textId="50FE3E58" w:rsidR="009867EC" w:rsidRDefault="009867EC" w:rsidP="00F85709">
      <w:pPr>
        <w:spacing w:after="200" w:line="276" w:lineRule="auto"/>
        <w:jc w:val="both"/>
        <w:rPr>
          <w:rFonts w:ascii="Antenna Regular" w:hAnsi="Antenna Regular" w:cs="Arial"/>
          <w:b/>
          <w:sz w:val="20"/>
          <w:lang w:val="sq-AL"/>
        </w:rPr>
      </w:pPr>
    </w:p>
    <w:p w14:paraId="44AA8D69" w14:textId="5DFFCE02" w:rsidR="009867EC" w:rsidRDefault="009867EC" w:rsidP="00F85709">
      <w:pPr>
        <w:spacing w:after="200" w:line="276" w:lineRule="auto"/>
        <w:jc w:val="both"/>
        <w:rPr>
          <w:rFonts w:ascii="Antenna Regular" w:hAnsi="Antenna Regular" w:cs="Arial"/>
          <w:b/>
          <w:sz w:val="20"/>
          <w:lang w:val="sq-AL"/>
        </w:rPr>
      </w:pPr>
    </w:p>
    <w:p w14:paraId="398F0CE7" w14:textId="3FEEBC28" w:rsidR="009867EC" w:rsidRDefault="009867EC" w:rsidP="00F85709">
      <w:pPr>
        <w:spacing w:after="200" w:line="276" w:lineRule="auto"/>
        <w:jc w:val="both"/>
        <w:rPr>
          <w:rFonts w:ascii="Antenna Regular" w:hAnsi="Antenna Regular" w:cs="Arial"/>
          <w:b/>
          <w:sz w:val="20"/>
          <w:lang w:val="sq-AL"/>
        </w:rPr>
      </w:pPr>
    </w:p>
    <w:p w14:paraId="44B513E3" w14:textId="71C8BEA2" w:rsidR="009867EC" w:rsidRDefault="009867EC" w:rsidP="00F85709">
      <w:pPr>
        <w:spacing w:after="200" w:line="276" w:lineRule="auto"/>
        <w:jc w:val="both"/>
        <w:rPr>
          <w:rFonts w:ascii="Antenna Regular" w:hAnsi="Antenna Regular" w:cs="Arial"/>
          <w:b/>
          <w:sz w:val="20"/>
          <w:lang w:val="sq-AL"/>
        </w:rPr>
      </w:pPr>
    </w:p>
    <w:p w14:paraId="3D463E85" w14:textId="4AD93CEC" w:rsidR="009867EC" w:rsidRDefault="009867EC" w:rsidP="00F85709">
      <w:pPr>
        <w:spacing w:after="200" w:line="276" w:lineRule="auto"/>
        <w:jc w:val="both"/>
        <w:rPr>
          <w:rFonts w:ascii="Antenna Regular" w:hAnsi="Antenna Regular" w:cs="Arial"/>
          <w:b/>
          <w:sz w:val="20"/>
          <w:lang w:val="sq-AL"/>
        </w:rPr>
      </w:pPr>
    </w:p>
    <w:p w14:paraId="0B0303F4" w14:textId="0DBB4F6E" w:rsidR="009867EC" w:rsidRDefault="009867EC" w:rsidP="00F85709">
      <w:pPr>
        <w:spacing w:after="200" w:line="276" w:lineRule="auto"/>
        <w:jc w:val="both"/>
        <w:rPr>
          <w:rFonts w:ascii="Antenna Regular" w:hAnsi="Antenna Regular" w:cs="Arial"/>
          <w:b/>
          <w:sz w:val="20"/>
          <w:lang w:val="sq-AL"/>
        </w:rPr>
      </w:pPr>
    </w:p>
    <w:p w14:paraId="65E2F3BE" w14:textId="77777777" w:rsidR="009867EC" w:rsidRPr="00967F7E" w:rsidRDefault="009867EC" w:rsidP="00F85709">
      <w:pPr>
        <w:spacing w:after="200" w:line="276" w:lineRule="auto"/>
        <w:jc w:val="both"/>
        <w:rPr>
          <w:rFonts w:ascii="Antenna Regular" w:hAnsi="Antenna Regular" w:cs="Arial"/>
          <w:b/>
          <w:sz w:val="20"/>
          <w:lang w:val="sq-AL"/>
        </w:rPr>
      </w:pPr>
    </w:p>
    <w:p w14:paraId="0DF6DBE4" w14:textId="38117C18" w:rsidR="008D1385" w:rsidRPr="00967F7E" w:rsidRDefault="007D2636" w:rsidP="008D1385">
      <w:pPr>
        <w:ind w:right="-334"/>
        <w:jc w:val="both"/>
        <w:rPr>
          <w:rFonts w:ascii="Antenna Regular" w:hAnsi="Antenna Regular" w:cs="Arial"/>
          <w:b/>
          <w:sz w:val="20"/>
          <w:szCs w:val="20"/>
          <w:lang w:val="sq-AL"/>
        </w:rPr>
      </w:pPr>
      <w:r w:rsidRPr="00967F7E">
        <w:rPr>
          <w:rFonts w:ascii="Antenna Regular" w:hAnsi="Antenna Regular" w:cs="Arial"/>
          <w:b/>
          <w:sz w:val="20"/>
          <w:szCs w:val="20"/>
          <w:lang w:val="sq-AL"/>
        </w:rPr>
        <w:lastRenderedPageBreak/>
        <w:t>Shtojca</w:t>
      </w:r>
      <w:r w:rsidR="008D1385" w:rsidRPr="00967F7E">
        <w:rPr>
          <w:rFonts w:ascii="Antenna Regular" w:hAnsi="Antenna Regular" w:cs="Arial"/>
          <w:b/>
          <w:sz w:val="20"/>
          <w:szCs w:val="20"/>
          <w:lang w:val="sq-AL"/>
        </w:rPr>
        <w:t xml:space="preserve">: C    </w:t>
      </w:r>
    </w:p>
    <w:p w14:paraId="525E81C2" w14:textId="3D311482" w:rsidR="008D1385" w:rsidRPr="00967F7E" w:rsidRDefault="008D1385" w:rsidP="008D1385">
      <w:pPr>
        <w:pStyle w:val="Heading2"/>
        <w:rPr>
          <w:rFonts w:ascii="Antenna Regular" w:hAnsi="Antenna Regular" w:cs="Arial"/>
          <w:i/>
          <w:sz w:val="20"/>
          <w:szCs w:val="20"/>
          <w:lang w:val="sq-AL"/>
        </w:rPr>
      </w:pPr>
      <w:r w:rsidRPr="00967F7E">
        <w:rPr>
          <w:rFonts w:ascii="Antenna Regular" w:hAnsi="Antenna Regular" w:cs="Arial"/>
          <w:sz w:val="20"/>
          <w:szCs w:val="20"/>
          <w:lang w:val="sq-AL"/>
        </w:rPr>
        <w:t>Përshkrimi i qasjes, metodologjisë dhe plani i punës për kryerjen e shërbimit (Më së shumti dy faqe);</w:t>
      </w:r>
    </w:p>
    <w:p w14:paraId="054D4F79" w14:textId="153734CD" w:rsidR="0028250E" w:rsidRPr="00967F7E" w:rsidRDefault="008D1385" w:rsidP="008D1385">
      <w:pPr>
        <w:spacing w:after="200" w:line="276" w:lineRule="auto"/>
        <w:jc w:val="both"/>
        <w:rPr>
          <w:rFonts w:ascii="Antenna Regular" w:hAnsi="Antenna Regular" w:cs="Arial"/>
          <w:sz w:val="20"/>
          <w:lang w:val="sq-AL"/>
        </w:rPr>
      </w:pPr>
      <w:r w:rsidRPr="00967F7E">
        <w:rPr>
          <w:rFonts w:ascii="Antenna Regular" w:hAnsi="Antenna Regular" w:cs="Arial"/>
          <w:i/>
          <w:color w:val="FF0000"/>
          <w:sz w:val="20"/>
          <w:szCs w:val="20"/>
          <w:lang w:val="sq-AL"/>
        </w:rPr>
        <w:t>[Paraqitja e kë</w:t>
      </w:r>
      <w:r w:rsidR="007D2636" w:rsidRPr="00967F7E">
        <w:rPr>
          <w:rFonts w:ascii="Antenna Regular" w:hAnsi="Antenna Regular" w:cs="Arial"/>
          <w:i/>
          <w:color w:val="FF0000"/>
          <w:sz w:val="20"/>
          <w:szCs w:val="20"/>
          <w:lang w:val="sq-AL"/>
        </w:rPr>
        <w:t>saj</w:t>
      </w:r>
      <w:r w:rsidRPr="00967F7E">
        <w:rPr>
          <w:rFonts w:ascii="Antenna Regular" w:hAnsi="Antenna Regular" w:cs="Arial"/>
          <w:i/>
          <w:color w:val="FF0000"/>
          <w:sz w:val="20"/>
          <w:szCs w:val="20"/>
          <w:lang w:val="sq-AL"/>
        </w:rPr>
        <w:t xml:space="preserve"> </w:t>
      </w:r>
      <w:r w:rsidR="007D2636" w:rsidRPr="00967F7E">
        <w:rPr>
          <w:rFonts w:ascii="Antenna Regular" w:hAnsi="Antenna Regular" w:cs="Arial"/>
          <w:i/>
          <w:color w:val="FF0000"/>
          <w:sz w:val="20"/>
          <w:szCs w:val="20"/>
          <w:lang w:val="sq-AL"/>
        </w:rPr>
        <w:t>Shtojce</w:t>
      </w:r>
      <w:r w:rsidRPr="00967F7E">
        <w:rPr>
          <w:rFonts w:ascii="Antenna Regular" w:hAnsi="Antenna Regular" w:cs="Arial"/>
          <w:i/>
          <w:color w:val="FF0000"/>
          <w:sz w:val="20"/>
          <w:szCs w:val="20"/>
          <w:lang w:val="sq-AL"/>
        </w:rPr>
        <w:t xml:space="preserve"> me ofertë është i detyrueshëm–</w:t>
      </w:r>
      <w:r w:rsidRPr="00967F7E">
        <w:rPr>
          <w:rFonts w:ascii="Antenna Regular" w:hAnsi="Antenna Regular" w:cs="Arial"/>
          <w:b/>
          <w:i/>
          <w:color w:val="FF0000"/>
          <w:sz w:val="20"/>
          <w:szCs w:val="20"/>
          <w:highlight w:val="yellow"/>
          <w:lang w:val="sq-AL"/>
        </w:rPr>
        <w:t>NË PROPOZIMIN TEKNIK MOS PËRFSHINI ASNJË INFORMATË FINANCIARE]</w:t>
      </w:r>
    </w:p>
    <w:p w14:paraId="43DAF69E" w14:textId="77777777" w:rsidR="00F27546" w:rsidRPr="00967F7E" w:rsidRDefault="00F27546" w:rsidP="00AE514A">
      <w:pPr>
        <w:spacing w:after="200" w:line="276" w:lineRule="auto"/>
        <w:jc w:val="both"/>
        <w:rPr>
          <w:rFonts w:ascii="Antenna Regular" w:hAnsi="Antenna Regular" w:cs="Arial"/>
          <w:sz w:val="20"/>
          <w:lang w:val="sq-AL"/>
        </w:rPr>
      </w:pPr>
    </w:p>
    <w:p w14:paraId="57F2C44D" w14:textId="77777777" w:rsidR="00EB4EF5" w:rsidRPr="00967F7E" w:rsidRDefault="00EB4EF5" w:rsidP="00EB4EF5">
      <w:pPr>
        <w:ind w:right="-334"/>
        <w:jc w:val="both"/>
        <w:rPr>
          <w:rFonts w:ascii="Antenna Regular" w:hAnsi="Antenna Regular" w:cs="Arial"/>
          <w:b/>
          <w:sz w:val="20"/>
          <w:szCs w:val="20"/>
          <w:lang w:val="sq-AL"/>
        </w:rPr>
      </w:pPr>
    </w:p>
    <w:p w14:paraId="17619471" w14:textId="77777777" w:rsidR="00EB4EF5" w:rsidRPr="00967F7E" w:rsidRDefault="00EB4EF5" w:rsidP="00EB4EF5">
      <w:pPr>
        <w:ind w:right="-334"/>
        <w:jc w:val="both"/>
        <w:rPr>
          <w:rFonts w:ascii="Antenna Regular" w:hAnsi="Antenna Regular" w:cs="Arial"/>
          <w:b/>
          <w:sz w:val="20"/>
          <w:szCs w:val="20"/>
          <w:lang w:val="sq-AL"/>
        </w:rPr>
      </w:pPr>
    </w:p>
    <w:p w14:paraId="15887E0F" w14:textId="77777777" w:rsidR="00EB4EF5" w:rsidRPr="00967F7E" w:rsidRDefault="00EB4EF5" w:rsidP="00EB4EF5">
      <w:pPr>
        <w:ind w:right="-334"/>
        <w:jc w:val="both"/>
        <w:rPr>
          <w:rFonts w:ascii="Antenna Regular" w:hAnsi="Antenna Regular" w:cs="Arial"/>
          <w:b/>
          <w:sz w:val="20"/>
          <w:szCs w:val="20"/>
          <w:lang w:val="sq-AL"/>
        </w:rPr>
      </w:pPr>
    </w:p>
    <w:p w14:paraId="3058B21C" w14:textId="77777777" w:rsidR="00EB4EF5" w:rsidRPr="00967F7E" w:rsidRDefault="00EB4EF5" w:rsidP="00EB4EF5">
      <w:pPr>
        <w:rPr>
          <w:rFonts w:ascii="Antenna Regular" w:hAnsi="Antenna Regular" w:cs="Arial"/>
          <w:b/>
          <w:sz w:val="20"/>
          <w:szCs w:val="20"/>
          <w:lang w:val="sq-AL"/>
        </w:rPr>
      </w:pPr>
    </w:p>
    <w:p w14:paraId="55B5998A" w14:textId="77777777" w:rsidR="00EB4EF5" w:rsidRPr="00967F7E" w:rsidRDefault="00EB4EF5" w:rsidP="00EB4EF5">
      <w:pPr>
        <w:rPr>
          <w:rFonts w:ascii="Antenna Regular" w:hAnsi="Antenna Regular" w:cs="Arial"/>
          <w:b/>
          <w:sz w:val="20"/>
          <w:szCs w:val="20"/>
          <w:lang w:val="sq-AL"/>
        </w:rPr>
      </w:pPr>
    </w:p>
    <w:p w14:paraId="32D013E8" w14:textId="77777777" w:rsidR="00EB4EF5" w:rsidRPr="00967F7E" w:rsidRDefault="00EB4EF5" w:rsidP="00EB4EF5">
      <w:pPr>
        <w:rPr>
          <w:rFonts w:ascii="Antenna Regular" w:hAnsi="Antenna Regular" w:cs="Arial"/>
          <w:b/>
          <w:sz w:val="20"/>
          <w:szCs w:val="20"/>
          <w:lang w:val="sq-AL"/>
        </w:rPr>
      </w:pPr>
    </w:p>
    <w:p w14:paraId="73987DC6" w14:textId="77777777" w:rsidR="00EB4EF5" w:rsidRPr="00967F7E" w:rsidRDefault="00EB4EF5" w:rsidP="00EB4EF5">
      <w:pPr>
        <w:rPr>
          <w:rFonts w:ascii="Antenna Regular" w:hAnsi="Antenna Regular" w:cs="Arial"/>
          <w:b/>
          <w:sz w:val="20"/>
          <w:szCs w:val="20"/>
          <w:lang w:val="sq-AL"/>
        </w:rPr>
      </w:pPr>
    </w:p>
    <w:p w14:paraId="3C1E149C" w14:textId="77777777" w:rsidR="00EB4EF5" w:rsidRPr="00967F7E" w:rsidRDefault="00EB4EF5" w:rsidP="00EB4EF5">
      <w:pPr>
        <w:rPr>
          <w:rFonts w:ascii="Antenna Regular" w:hAnsi="Antenna Regular" w:cs="Arial"/>
          <w:b/>
          <w:sz w:val="20"/>
          <w:szCs w:val="20"/>
          <w:lang w:val="sq-AL"/>
        </w:rPr>
      </w:pPr>
    </w:p>
    <w:p w14:paraId="69096BED" w14:textId="77777777" w:rsidR="00EB4EF5" w:rsidRPr="00967F7E" w:rsidRDefault="00EB4EF5" w:rsidP="00EB4EF5">
      <w:pPr>
        <w:rPr>
          <w:rFonts w:ascii="Antenna Regular" w:hAnsi="Antenna Regular" w:cs="Arial"/>
          <w:b/>
          <w:sz w:val="20"/>
          <w:szCs w:val="20"/>
          <w:lang w:val="sq-AL"/>
        </w:rPr>
      </w:pPr>
    </w:p>
    <w:p w14:paraId="297E5956" w14:textId="77777777" w:rsidR="00EB4EF5" w:rsidRPr="00967F7E" w:rsidRDefault="00EB4EF5" w:rsidP="00EB4EF5">
      <w:pPr>
        <w:rPr>
          <w:rFonts w:ascii="Antenna Regular" w:hAnsi="Antenna Regular" w:cs="Arial"/>
          <w:b/>
          <w:sz w:val="20"/>
          <w:szCs w:val="20"/>
          <w:lang w:val="sq-AL"/>
        </w:rPr>
      </w:pPr>
    </w:p>
    <w:p w14:paraId="6F3603D8" w14:textId="77777777" w:rsidR="00EB4EF5" w:rsidRPr="00967F7E" w:rsidRDefault="00EB4EF5" w:rsidP="00EB4EF5">
      <w:pPr>
        <w:rPr>
          <w:rFonts w:ascii="Antenna Regular" w:hAnsi="Antenna Regular" w:cs="Arial"/>
          <w:b/>
          <w:sz w:val="20"/>
          <w:szCs w:val="20"/>
          <w:lang w:val="sq-AL"/>
        </w:rPr>
      </w:pPr>
    </w:p>
    <w:p w14:paraId="063E59E0" w14:textId="77777777" w:rsidR="00EB4EF5" w:rsidRPr="00967F7E" w:rsidRDefault="00EB4EF5" w:rsidP="00EB4EF5">
      <w:pPr>
        <w:rPr>
          <w:rFonts w:ascii="Antenna Regular" w:hAnsi="Antenna Regular" w:cs="Arial"/>
          <w:b/>
          <w:sz w:val="20"/>
          <w:szCs w:val="20"/>
          <w:lang w:val="sq-AL"/>
        </w:rPr>
      </w:pPr>
    </w:p>
    <w:p w14:paraId="210AA923" w14:textId="77777777" w:rsidR="00EB4EF5" w:rsidRPr="00967F7E" w:rsidRDefault="00EB4EF5" w:rsidP="00EB4EF5">
      <w:pPr>
        <w:rPr>
          <w:rFonts w:ascii="Antenna Regular" w:hAnsi="Antenna Regular" w:cs="Arial"/>
          <w:b/>
          <w:sz w:val="20"/>
          <w:szCs w:val="20"/>
          <w:lang w:val="sq-AL"/>
        </w:rPr>
      </w:pPr>
    </w:p>
    <w:p w14:paraId="3107777C" w14:textId="77777777" w:rsidR="00EB4EF5" w:rsidRPr="00967F7E" w:rsidRDefault="00EB4EF5" w:rsidP="00EB4EF5">
      <w:pPr>
        <w:rPr>
          <w:rFonts w:ascii="Antenna Regular" w:hAnsi="Antenna Regular" w:cs="Arial"/>
          <w:b/>
          <w:sz w:val="20"/>
          <w:szCs w:val="20"/>
          <w:lang w:val="sq-AL"/>
        </w:rPr>
      </w:pPr>
    </w:p>
    <w:p w14:paraId="067FACBD" w14:textId="77777777" w:rsidR="00EB4EF5" w:rsidRPr="00967F7E" w:rsidRDefault="00EB4EF5" w:rsidP="00EB4EF5">
      <w:pPr>
        <w:rPr>
          <w:rFonts w:ascii="Antenna Regular" w:hAnsi="Antenna Regular" w:cs="Arial"/>
          <w:b/>
          <w:sz w:val="20"/>
          <w:szCs w:val="20"/>
          <w:lang w:val="sq-AL"/>
        </w:rPr>
      </w:pPr>
    </w:p>
    <w:p w14:paraId="6B127638" w14:textId="77777777" w:rsidR="00EB4EF5" w:rsidRPr="00967F7E" w:rsidRDefault="00EB4EF5" w:rsidP="00EB4EF5">
      <w:pPr>
        <w:rPr>
          <w:rFonts w:ascii="Antenna Regular" w:hAnsi="Antenna Regular" w:cs="Arial"/>
          <w:b/>
          <w:sz w:val="20"/>
          <w:szCs w:val="20"/>
          <w:lang w:val="sq-AL"/>
        </w:rPr>
      </w:pPr>
    </w:p>
    <w:p w14:paraId="3E4E3EF3" w14:textId="77777777" w:rsidR="00EB4EF5" w:rsidRPr="00967F7E" w:rsidRDefault="00EB4EF5" w:rsidP="00EB4EF5">
      <w:pPr>
        <w:rPr>
          <w:rFonts w:ascii="Antenna Regular" w:hAnsi="Antenna Regular" w:cs="Arial"/>
          <w:b/>
          <w:sz w:val="20"/>
          <w:szCs w:val="20"/>
          <w:lang w:val="sq-AL"/>
        </w:rPr>
      </w:pPr>
    </w:p>
    <w:p w14:paraId="5AD1CCD0" w14:textId="77777777" w:rsidR="00EB4EF5" w:rsidRPr="00967F7E" w:rsidRDefault="00EB4EF5" w:rsidP="00EB4EF5">
      <w:pPr>
        <w:rPr>
          <w:rFonts w:ascii="Antenna Regular" w:hAnsi="Antenna Regular" w:cs="Arial"/>
          <w:b/>
          <w:sz w:val="20"/>
          <w:szCs w:val="20"/>
          <w:lang w:val="sq-AL"/>
        </w:rPr>
      </w:pPr>
    </w:p>
    <w:p w14:paraId="3DAB2DEA" w14:textId="77777777" w:rsidR="00EB4EF5" w:rsidRPr="00967F7E" w:rsidRDefault="00EB4EF5" w:rsidP="00EB4EF5">
      <w:pPr>
        <w:rPr>
          <w:rFonts w:ascii="Antenna Regular" w:hAnsi="Antenna Regular" w:cs="Arial"/>
          <w:b/>
          <w:sz w:val="20"/>
          <w:szCs w:val="20"/>
          <w:lang w:val="sq-AL"/>
        </w:rPr>
      </w:pPr>
    </w:p>
    <w:p w14:paraId="6B0D487D" w14:textId="77777777" w:rsidR="00EB4EF5" w:rsidRPr="00967F7E" w:rsidRDefault="00EB4EF5" w:rsidP="00EB4EF5">
      <w:pPr>
        <w:rPr>
          <w:rFonts w:ascii="Antenna Regular" w:hAnsi="Antenna Regular" w:cs="Arial"/>
          <w:b/>
          <w:sz w:val="20"/>
          <w:szCs w:val="20"/>
          <w:lang w:val="sq-AL"/>
        </w:rPr>
      </w:pPr>
    </w:p>
    <w:p w14:paraId="77A2E57C" w14:textId="77777777" w:rsidR="00EB4EF5" w:rsidRPr="00967F7E" w:rsidRDefault="00EB4EF5" w:rsidP="00EB4EF5">
      <w:pPr>
        <w:rPr>
          <w:rFonts w:ascii="Antenna Regular" w:hAnsi="Antenna Regular" w:cs="Arial"/>
          <w:b/>
          <w:sz w:val="20"/>
          <w:szCs w:val="20"/>
          <w:lang w:val="sq-AL"/>
        </w:rPr>
      </w:pPr>
    </w:p>
    <w:p w14:paraId="3F4AAC79" w14:textId="77777777" w:rsidR="00EB4EF5" w:rsidRPr="00967F7E" w:rsidRDefault="00EB4EF5" w:rsidP="00EB4EF5">
      <w:pPr>
        <w:rPr>
          <w:rFonts w:ascii="Antenna Regular" w:hAnsi="Antenna Regular" w:cs="Arial"/>
          <w:b/>
          <w:sz w:val="20"/>
          <w:szCs w:val="20"/>
          <w:lang w:val="sq-AL"/>
        </w:rPr>
      </w:pPr>
    </w:p>
    <w:p w14:paraId="2EC7837C" w14:textId="77777777" w:rsidR="00EB4EF5" w:rsidRPr="00967F7E" w:rsidRDefault="00EB4EF5" w:rsidP="00EB4EF5">
      <w:pPr>
        <w:rPr>
          <w:rFonts w:ascii="Antenna Regular" w:hAnsi="Antenna Regular" w:cs="Arial"/>
          <w:b/>
          <w:sz w:val="20"/>
          <w:szCs w:val="20"/>
          <w:lang w:val="sq-AL"/>
        </w:rPr>
      </w:pPr>
    </w:p>
    <w:p w14:paraId="370C0A9B" w14:textId="77777777" w:rsidR="00EB4EF5" w:rsidRPr="00967F7E" w:rsidRDefault="00EB4EF5" w:rsidP="00EB4EF5">
      <w:pPr>
        <w:rPr>
          <w:rFonts w:ascii="Antenna Regular" w:hAnsi="Antenna Regular" w:cs="Arial"/>
          <w:b/>
          <w:sz w:val="20"/>
          <w:szCs w:val="20"/>
          <w:lang w:val="sq-AL"/>
        </w:rPr>
      </w:pPr>
    </w:p>
    <w:p w14:paraId="63FFBEFD" w14:textId="77777777" w:rsidR="00EB4EF5" w:rsidRPr="00967F7E" w:rsidRDefault="00EB4EF5" w:rsidP="00EB4EF5">
      <w:pPr>
        <w:rPr>
          <w:rFonts w:ascii="Antenna Regular" w:hAnsi="Antenna Regular" w:cs="Arial"/>
          <w:b/>
          <w:sz w:val="20"/>
          <w:szCs w:val="20"/>
          <w:lang w:val="sq-AL"/>
        </w:rPr>
      </w:pPr>
    </w:p>
    <w:p w14:paraId="654ED237" w14:textId="77777777" w:rsidR="00EB4EF5" w:rsidRPr="00967F7E" w:rsidRDefault="00EB4EF5" w:rsidP="00EB4EF5">
      <w:pPr>
        <w:rPr>
          <w:rFonts w:ascii="Antenna Regular" w:hAnsi="Antenna Regular" w:cs="Arial"/>
          <w:b/>
          <w:sz w:val="20"/>
          <w:szCs w:val="20"/>
          <w:lang w:val="sq-AL"/>
        </w:rPr>
      </w:pPr>
    </w:p>
    <w:p w14:paraId="1BE36DCF" w14:textId="77777777" w:rsidR="00EB4EF5" w:rsidRPr="00967F7E" w:rsidRDefault="00EB4EF5" w:rsidP="00EB4EF5">
      <w:pPr>
        <w:rPr>
          <w:rFonts w:ascii="Antenna Regular" w:hAnsi="Antenna Regular" w:cs="Arial"/>
          <w:b/>
          <w:sz w:val="20"/>
          <w:szCs w:val="20"/>
          <w:lang w:val="sq-AL"/>
        </w:rPr>
      </w:pPr>
    </w:p>
    <w:p w14:paraId="7EF87244" w14:textId="77777777" w:rsidR="00EB4EF5" w:rsidRPr="00967F7E" w:rsidRDefault="00EB4EF5" w:rsidP="00EB4EF5">
      <w:pPr>
        <w:rPr>
          <w:rFonts w:ascii="Antenna Regular" w:hAnsi="Antenna Regular" w:cs="Arial"/>
          <w:b/>
          <w:sz w:val="20"/>
          <w:szCs w:val="20"/>
          <w:lang w:val="sq-AL"/>
        </w:rPr>
      </w:pPr>
    </w:p>
    <w:p w14:paraId="1C449344" w14:textId="77777777" w:rsidR="00EB4EF5" w:rsidRPr="00967F7E" w:rsidRDefault="00EB4EF5" w:rsidP="00EB4EF5">
      <w:pPr>
        <w:rPr>
          <w:rFonts w:ascii="Antenna Regular" w:hAnsi="Antenna Regular" w:cs="Arial"/>
          <w:b/>
          <w:sz w:val="20"/>
          <w:szCs w:val="20"/>
          <w:lang w:val="sq-AL"/>
        </w:rPr>
      </w:pPr>
    </w:p>
    <w:p w14:paraId="0DD25539" w14:textId="77777777" w:rsidR="00EB4EF5" w:rsidRPr="00967F7E" w:rsidRDefault="00EB4EF5" w:rsidP="00EB4EF5">
      <w:pPr>
        <w:rPr>
          <w:rFonts w:ascii="Antenna Regular" w:hAnsi="Antenna Regular" w:cs="Arial"/>
          <w:b/>
          <w:sz w:val="20"/>
          <w:szCs w:val="20"/>
          <w:lang w:val="sq-AL"/>
        </w:rPr>
      </w:pPr>
    </w:p>
    <w:p w14:paraId="591C240D" w14:textId="77777777" w:rsidR="00EB4EF5" w:rsidRPr="00967F7E" w:rsidRDefault="00EB4EF5" w:rsidP="00EB4EF5">
      <w:pPr>
        <w:rPr>
          <w:rFonts w:ascii="Antenna Regular" w:hAnsi="Antenna Regular" w:cs="Arial"/>
          <w:b/>
          <w:sz w:val="20"/>
          <w:szCs w:val="20"/>
          <w:lang w:val="sq-AL"/>
        </w:rPr>
      </w:pPr>
    </w:p>
    <w:p w14:paraId="279FF757" w14:textId="77777777" w:rsidR="00EB4EF5" w:rsidRPr="00967F7E" w:rsidRDefault="00EB4EF5" w:rsidP="00EB4EF5">
      <w:pPr>
        <w:rPr>
          <w:rFonts w:ascii="Antenna Regular" w:hAnsi="Antenna Regular" w:cs="Arial"/>
          <w:b/>
          <w:sz w:val="20"/>
          <w:szCs w:val="20"/>
          <w:lang w:val="sq-AL"/>
        </w:rPr>
      </w:pPr>
    </w:p>
    <w:p w14:paraId="3EE09EAB" w14:textId="77777777" w:rsidR="00EB4EF5" w:rsidRPr="00967F7E" w:rsidRDefault="00EB4EF5" w:rsidP="00EB4EF5">
      <w:pPr>
        <w:rPr>
          <w:rFonts w:ascii="Antenna Regular" w:hAnsi="Antenna Regular" w:cs="Arial"/>
          <w:b/>
          <w:sz w:val="20"/>
          <w:szCs w:val="20"/>
          <w:lang w:val="sq-AL"/>
        </w:rPr>
      </w:pPr>
    </w:p>
    <w:p w14:paraId="4A33ECB3" w14:textId="77777777" w:rsidR="00EB4EF5" w:rsidRPr="00967F7E" w:rsidRDefault="00EB4EF5" w:rsidP="00EB4EF5">
      <w:pPr>
        <w:rPr>
          <w:rFonts w:ascii="Antenna Regular" w:hAnsi="Antenna Regular" w:cs="Arial"/>
          <w:b/>
          <w:sz w:val="20"/>
          <w:szCs w:val="20"/>
          <w:lang w:val="sq-AL"/>
        </w:rPr>
      </w:pPr>
    </w:p>
    <w:p w14:paraId="450C5C0E" w14:textId="77777777" w:rsidR="00EB4EF5" w:rsidRPr="00967F7E" w:rsidRDefault="00EB4EF5" w:rsidP="00EB4EF5">
      <w:pPr>
        <w:rPr>
          <w:rFonts w:ascii="Antenna Regular" w:hAnsi="Antenna Regular" w:cs="Arial"/>
          <w:b/>
          <w:sz w:val="20"/>
          <w:szCs w:val="20"/>
          <w:lang w:val="sq-AL"/>
        </w:rPr>
      </w:pPr>
    </w:p>
    <w:p w14:paraId="06345470" w14:textId="77777777" w:rsidR="00EB4EF5" w:rsidRPr="00967F7E" w:rsidRDefault="00EB4EF5" w:rsidP="00EB4EF5">
      <w:pPr>
        <w:rPr>
          <w:rFonts w:ascii="Antenna Regular" w:hAnsi="Antenna Regular" w:cs="Arial"/>
          <w:b/>
          <w:sz w:val="20"/>
          <w:szCs w:val="20"/>
          <w:lang w:val="sq-AL"/>
        </w:rPr>
      </w:pPr>
    </w:p>
    <w:p w14:paraId="20980DE1" w14:textId="77777777" w:rsidR="00EB4EF5" w:rsidRPr="00967F7E" w:rsidRDefault="00EB4EF5" w:rsidP="00EB4EF5">
      <w:pPr>
        <w:rPr>
          <w:rFonts w:ascii="Antenna Regular" w:hAnsi="Antenna Regular" w:cs="Arial"/>
          <w:b/>
          <w:sz w:val="20"/>
          <w:szCs w:val="20"/>
          <w:lang w:val="sq-AL"/>
        </w:rPr>
      </w:pPr>
    </w:p>
    <w:p w14:paraId="5DA6FF47" w14:textId="1FCBC9C1" w:rsidR="00EB4EF5" w:rsidRPr="00967F7E" w:rsidRDefault="008D1385" w:rsidP="006B0BFA">
      <w:pPr>
        <w:rPr>
          <w:rFonts w:ascii="Antenna Regular" w:hAnsi="Antenna Regular" w:cs="Arial"/>
          <w:b/>
          <w:sz w:val="20"/>
          <w:szCs w:val="20"/>
          <w:lang w:val="sq-AL"/>
        </w:rPr>
      </w:pPr>
      <w:r w:rsidRPr="00967F7E">
        <w:rPr>
          <w:rFonts w:ascii="Antenna Regular" w:hAnsi="Antenna Regular" w:cs="Arial"/>
          <w:sz w:val="20"/>
          <w:szCs w:val="20"/>
          <w:lang w:val="sq-AL"/>
        </w:rPr>
        <w:t>Nënshkrimi i ofertuesit</w:t>
      </w:r>
      <w:r w:rsidR="00EB4EF5" w:rsidRPr="00967F7E">
        <w:rPr>
          <w:rFonts w:ascii="Antenna Regular" w:hAnsi="Antenna Regular" w:cs="Arial"/>
          <w:sz w:val="20"/>
          <w:szCs w:val="20"/>
          <w:lang w:val="sq-AL"/>
        </w:rPr>
        <w:t>: _____________________</w:t>
      </w:r>
    </w:p>
    <w:p w14:paraId="46B3F137" w14:textId="77777777" w:rsidR="004F416B" w:rsidRPr="00967F7E" w:rsidRDefault="004F416B" w:rsidP="00EB4EF5">
      <w:pPr>
        <w:rPr>
          <w:rFonts w:ascii="Antenna Regular" w:hAnsi="Antenna Regular" w:cs="Arial"/>
          <w:b/>
          <w:sz w:val="20"/>
          <w:szCs w:val="20"/>
          <w:lang w:val="sq-AL"/>
        </w:rPr>
      </w:pPr>
    </w:p>
    <w:p w14:paraId="3E0D629E" w14:textId="1AADFC6F" w:rsidR="004F416B" w:rsidRPr="00967F7E" w:rsidRDefault="004F416B" w:rsidP="00EB4EF5">
      <w:pPr>
        <w:rPr>
          <w:rFonts w:ascii="Antenna Regular" w:hAnsi="Antenna Regular" w:cs="Arial"/>
          <w:b/>
          <w:sz w:val="20"/>
          <w:szCs w:val="20"/>
          <w:lang w:val="sq-AL"/>
        </w:rPr>
      </w:pPr>
    </w:p>
    <w:p w14:paraId="1FB9F2D0" w14:textId="3BA4C9CA" w:rsidR="006A42D5" w:rsidRPr="00967F7E" w:rsidRDefault="006A42D5" w:rsidP="00EB4EF5">
      <w:pPr>
        <w:rPr>
          <w:rFonts w:ascii="Antenna Regular" w:hAnsi="Antenna Regular" w:cs="Arial"/>
          <w:b/>
          <w:sz w:val="20"/>
          <w:szCs w:val="20"/>
          <w:lang w:val="sq-AL"/>
        </w:rPr>
      </w:pPr>
    </w:p>
    <w:p w14:paraId="3BDE1503" w14:textId="51D8EAA2" w:rsidR="006A42D5" w:rsidRPr="00967F7E" w:rsidRDefault="006A42D5" w:rsidP="00EB4EF5">
      <w:pPr>
        <w:rPr>
          <w:rFonts w:ascii="Antenna Regular" w:hAnsi="Antenna Regular" w:cs="Arial"/>
          <w:b/>
          <w:sz w:val="20"/>
          <w:szCs w:val="20"/>
          <w:lang w:val="sq-AL"/>
        </w:rPr>
      </w:pPr>
    </w:p>
    <w:p w14:paraId="7E78F11A" w14:textId="77777777" w:rsidR="00F34DD0" w:rsidRPr="00967F7E" w:rsidRDefault="00F34DD0" w:rsidP="00EB4EF5">
      <w:pPr>
        <w:rPr>
          <w:rFonts w:ascii="Antenna Regular" w:hAnsi="Antenna Regular" w:cs="Arial"/>
          <w:b/>
          <w:sz w:val="20"/>
          <w:szCs w:val="20"/>
          <w:lang w:val="sq-AL"/>
        </w:rPr>
      </w:pPr>
    </w:p>
    <w:p w14:paraId="6807A809" w14:textId="08225C79" w:rsidR="008D1385" w:rsidRPr="00967F7E" w:rsidRDefault="00F87794" w:rsidP="008D1385">
      <w:pPr>
        <w:rPr>
          <w:rFonts w:ascii="Antenna Regular" w:hAnsi="Antenna Regular" w:cs="Arial"/>
          <w:b/>
          <w:sz w:val="20"/>
          <w:szCs w:val="20"/>
          <w:lang w:val="sq-AL"/>
        </w:rPr>
      </w:pPr>
      <w:r w:rsidRPr="00967F7E">
        <w:rPr>
          <w:rFonts w:ascii="Antenna Regular" w:hAnsi="Antenna Regular" w:cs="Arial"/>
          <w:b/>
          <w:sz w:val="20"/>
          <w:szCs w:val="20"/>
          <w:lang w:val="sq-AL"/>
        </w:rPr>
        <w:t>Shtojca</w:t>
      </w:r>
      <w:r w:rsidR="008D1385" w:rsidRPr="00967F7E">
        <w:rPr>
          <w:rFonts w:ascii="Antenna Regular" w:hAnsi="Antenna Regular" w:cs="Arial"/>
          <w:b/>
          <w:sz w:val="20"/>
          <w:szCs w:val="20"/>
          <w:lang w:val="sq-AL"/>
        </w:rPr>
        <w:t xml:space="preserve"> D: Buxheti i propozuar </w:t>
      </w:r>
    </w:p>
    <w:p w14:paraId="08C64095" w14:textId="77777777" w:rsidR="008D1385" w:rsidRPr="00967F7E" w:rsidRDefault="008D1385" w:rsidP="008D1385">
      <w:pPr>
        <w:ind w:right="-334"/>
        <w:jc w:val="both"/>
        <w:rPr>
          <w:rFonts w:ascii="Antenna Regular" w:hAnsi="Antenna Regular" w:cs="Arial"/>
          <w:b/>
          <w:sz w:val="20"/>
          <w:szCs w:val="20"/>
          <w:lang w:val="sq-AL"/>
        </w:rPr>
      </w:pPr>
    </w:p>
    <w:p w14:paraId="38A84967" w14:textId="18C19C81" w:rsidR="008D1385" w:rsidRPr="00967F7E" w:rsidRDefault="008D1385" w:rsidP="008D1385">
      <w:pPr>
        <w:ind w:right="-334"/>
        <w:jc w:val="both"/>
        <w:rPr>
          <w:rFonts w:ascii="Antenna Regular" w:hAnsi="Antenna Regular" w:cs="Arial"/>
          <w:b/>
          <w:i/>
          <w:color w:val="FF0000"/>
          <w:sz w:val="20"/>
          <w:szCs w:val="20"/>
          <w:lang w:val="sq-AL"/>
        </w:rPr>
      </w:pPr>
      <w:r w:rsidRPr="00967F7E">
        <w:rPr>
          <w:rFonts w:ascii="Antenna Regular" w:hAnsi="Antenna Regular" w:cs="Arial"/>
          <w:b/>
          <w:i/>
          <w:color w:val="FF0000"/>
          <w:sz w:val="20"/>
          <w:szCs w:val="20"/>
          <w:highlight w:val="yellow"/>
          <w:lang w:val="sq-AL"/>
        </w:rPr>
        <w:t xml:space="preserve">JU LUTEM DORËZONI OFERTËN FINANCIARE TË NËNSHKRUAR/VULOSUR </w:t>
      </w:r>
      <w:r w:rsidR="00F87794" w:rsidRPr="00967F7E">
        <w:rPr>
          <w:rFonts w:ascii="Antenna Regular" w:hAnsi="Antenna Regular" w:cs="Arial"/>
          <w:b/>
          <w:i/>
          <w:color w:val="FF0000"/>
          <w:sz w:val="20"/>
          <w:szCs w:val="20"/>
          <w:highlight w:val="yellow"/>
          <w:lang w:val="sq-AL"/>
        </w:rPr>
        <w:t>SHTOJCA</w:t>
      </w:r>
      <w:r w:rsidRPr="00967F7E">
        <w:rPr>
          <w:rFonts w:ascii="Antenna Regular" w:hAnsi="Antenna Regular" w:cs="Arial"/>
          <w:b/>
          <w:i/>
          <w:color w:val="FF0000"/>
          <w:sz w:val="20"/>
          <w:szCs w:val="20"/>
          <w:highlight w:val="yellow"/>
          <w:lang w:val="sq-AL"/>
        </w:rPr>
        <w:t xml:space="preserve"> D) SI DOKUMENT I VEÇANTË NË PROPOZIMIN TEKNIK</w:t>
      </w:r>
    </w:p>
    <w:p w14:paraId="2B14D3E1" w14:textId="77777777" w:rsidR="008D1385" w:rsidRPr="00967F7E" w:rsidRDefault="008D1385" w:rsidP="008D1385">
      <w:pPr>
        <w:ind w:right="-334"/>
        <w:jc w:val="both"/>
        <w:rPr>
          <w:rFonts w:ascii="Antenna Regular" w:hAnsi="Antenna Regular" w:cs="Arial"/>
          <w:b/>
          <w:sz w:val="20"/>
          <w:szCs w:val="20"/>
          <w:lang w:val="sq-AL"/>
        </w:rPr>
      </w:pPr>
    </w:p>
    <w:p w14:paraId="591121F3" w14:textId="77777777" w:rsidR="008D1385" w:rsidRPr="00967F7E" w:rsidRDefault="008D1385" w:rsidP="008D1385">
      <w:pPr>
        <w:jc w:val="center"/>
        <w:rPr>
          <w:rFonts w:ascii="Antenna Regular" w:hAnsi="Antenna Regular" w:cs="Arial"/>
          <w:b/>
          <w:sz w:val="20"/>
          <w:szCs w:val="20"/>
          <w:lang w:val="sq-AL"/>
        </w:rPr>
      </w:pPr>
      <w:r w:rsidRPr="00967F7E">
        <w:rPr>
          <w:rFonts w:ascii="Antenna Regular" w:hAnsi="Antenna Regular" w:cs="Arial"/>
          <w:b/>
          <w:sz w:val="20"/>
          <w:szCs w:val="20"/>
          <w:lang w:val="sq-AL"/>
        </w:rPr>
        <w:t xml:space="preserve">Buxheti i propozuar </w:t>
      </w:r>
    </w:p>
    <w:p w14:paraId="01503E7F" w14:textId="77777777" w:rsidR="008D1385" w:rsidRPr="00967F7E" w:rsidRDefault="008D1385" w:rsidP="008D1385">
      <w:pPr>
        <w:rPr>
          <w:rFonts w:ascii="Antenna Regular" w:hAnsi="Antenna Regular"/>
          <w:sz w:val="20"/>
          <w:szCs w:val="20"/>
          <w:lang w:val="sq-AL"/>
        </w:rPr>
      </w:pPr>
    </w:p>
    <w:tbl>
      <w:tblPr>
        <w:tblW w:w="0" w:type="auto"/>
        <w:tblCellMar>
          <w:top w:w="15" w:type="dxa"/>
          <w:left w:w="15" w:type="dxa"/>
          <w:bottom w:w="15" w:type="dxa"/>
          <w:right w:w="15" w:type="dxa"/>
        </w:tblCellMar>
        <w:tblLook w:val="04A0" w:firstRow="1" w:lastRow="0" w:firstColumn="1" w:lastColumn="0" w:noHBand="0" w:noVBand="1"/>
      </w:tblPr>
      <w:tblGrid>
        <w:gridCol w:w="4910"/>
        <w:gridCol w:w="2068"/>
        <w:gridCol w:w="1318"/>
      </w:tblGrid>
      <w:tr w:rsidR="008D1385" w:rsidRPr="00967F7E" w14:paraId="503AB162" w14:textId="77777777" w:rsidTr="004612C9">
        <w:trPr>
          <w:trHeight w:val="1195"/>
        </w:trPr>
        <w:tc>
          <w:tcPr>
            <w:tcW w:w="0" w:type="auto"/>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14:paraId="7E7A5218" w14:textId="77777777" w:rsidR="008D1385" w:rsidRPr="00967F7E" w:rsidRDefault="008D1385" w:rsidP="004612C9">
            <w:pPr>
              <w:rPr>
                <w:rFonts w:ascii="Antenna Regular" w:hAnsi="Antenna Regular"/>
                <w:sz w:val="20"/>
                <w:szCs w:val="20"/>
                <w:lang w:val="sq-AL"/>
              </w:rPr>
            </w:pPr>
          </w:p>
          <w:p w14:paraId="35AC5942" w14:textId="77777777" w:rsidR="008D1385" w:rsidRPr="00967F7E" w:rsidRDefault="008D1385" w:rsidP="004612C9">
            <w:pPr>
              <w:pStyle w:val="NormalWeb"/>
              <w:spacing w:before="0" w:beforeAutospacing="0" w:after="0" w:afterAutospacing="0"/>
              <w:jc w:val="center"/>
              <w:rPr>
                <w:rFonts w:ascii="Antenna Regular" w:hAnsi="Antenna Regular"/>
                <w:sz w:val="20"/>
                <w:szCs w:val="20"/>
                <w:lang w:val="sq-AL"/>
              </w:rPr>
            </w:pPr>
            <w:r w:rsidRPr="00967F7E">
              <w:rPr>
                <w:rFonts w:ascii="Antenna Regular" w:hAnsi="Antenna Regular" w:cs="Arial"/>
                <w:b/>
                <w:bCs/>
                <w:color w:val="000000"/>
                <w:sz w:val="20"/>
                <w:szCs w:val="20"/>
                <w:lang w:val="sq-AL"/>
              </w:rPr>
              <w:t xml:space="preserve">Komponenti i kostos </w:t>
            </w:r>
          </w:p>
        </w:tc>
        <w:tc>
          <w:tcPr>
            <w:tcW w:w="0" w:type="auto"/>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14:paraId="2FE905A1" w14:textId="77777777" w:rsidR="008D1385" w:rsidRPr="00967F7E" w:rsidRDefault="008D1385" w:rsidP="004612C9">
            <w:pPr>
              <w:pStyle w:val="NormalWeb"/>
              <w:spacing w:before="0" w:beforeAutospacing="0" w:after="0" w:afterAutospacing="0"/>
              <w:jc w:val="center"/>
              <w:rPr>
                <w:rFonts w:ascii="Antenna Regular" w:hAnsi="Antenna Regular"/>
                <w:sz w:val="20"/>
                <w:szCs w:val="20"/>
                <w:lang w:val="sq-AL"/>
              </w:rPr>
            </w:pPr>
            <w:r w:rsidRPr="00967F7E">
              <w:rPr>
                <w:rFonts w:ascii="Antenna Regular" w:hAnsi="Antenna Regular" w:cs="Arial"/>
                <w:b/>
                <w:bCs/>
                <w:color w:val="000000"/>
                <w:sz w:val="20"/>
                <w:szCs w:val="20"/>
                <w:lang w:val="sq-AL"/>
              </w:rPr>
              <w:t>Sasia</w:t>
            </w:r>
          </w:p>
          <w:p w14:paraId="1989C45D" w14:textId="77777777" w:rsidR="008D1385" w:rsidRPr="00967F7E" w:rsidRDefault="008D1385" w:rsidP="004612C9">
            <w:pPr>
              <w:pStyle w:val="NormalWeb"/>
              <w:spacing w:before="0" w:beforeAutospacing="0" w:after="0" w:afterAutospacing="0"/>
              <w:jc w:val="center"/>
              <w:rPr>
                <w:rFonts w:ascii="Antenna Regular" w:hAnsi="Antenna Regular"/>
                <w:sz w:val="20"/>
                <w:szCs w:val="20"/>
                <w:lang w:val="sq-AL"/>
              </w:rPr>
            </w:pPr>
            <w:r w:rsidRPr="00967F7E">
              <w:rPr>
                <w:rFonts w:ascii="Antenna Regular" w:hAnsi="Antenna Regular" w:cs="Arial"/>
                <w:b/>
                <w:bCs/>
                <w:color w:val="000000"/>
                <w:sz w:val="20"/>
                <w:szCs w:val="20"/>
                <w:lang w:val="sq-AL"/>
              </w:rPr>
              <w:t>(nëse aplikohet)</w:t>
            </w:r>
          </w:p>
        </w:tc>
        <w:tc>
          <w:tcPr>
            <w:tcW w:w="0" w:type="auto"/>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14:paraId="553ED337" w14:textId="77777777" w:rsidR="008D1385" w:rsidRPr="00967F7E" w:rsidRDefault="008D1385" w:rsidP="004612C9">
            <w:pPr>
              <w:rPr>
                <w:rFonts w:ascii="Antenna Regular" w:hAnsi="Antenna Regular"/>
                <w:sz w:val="20"/>
                <w:szCs w:val="20"/>
                <w:lang w:val="sq-AL"/>
              </w:rPr>
            </w:pPr>
          </w:p>
          <w:p w14:paraId="6639BDFE" w14:textId="77777777" w:rsidR="008D1385" w:rsidRPr="00967F7E" w:rsidRDefault="008D1385" w:rsidP="004612C9">
            <w:pPr>
              <w:pStyle w:val="NormalWeb"/>
              <w:spacing w:before="0" w:beforeAutospacing="0" w:after="0" w:afterAutospacing="0"/>
              <w:jc w:val="center"/>
              <w:rPr>
                <w:rFonts w:ascii="Antenna Regular" w:hAnsi="Antenna Regular"/>
                <w:sz w:val="20"/>
                <w:szCs w:val="20"/>
                <w:lang w:val="sq-AL"/>
              </w:rPr>
            </w:pPr>
            <w:r w:rsidRPr="00967F7E">
              <w:rPr>
                <w:rFonts w:ascii="Antenna Regular" w:hAnsi="Antenna Regular" w:cs="Arial"/>
                <w:b/>
                <w:bCs/>
                <w:color w:val="000000"/>
                <w:sz w:val="20"/>
                <w:szCs w:val="20"/>
                <w:lang w:val="sq-AL"/>
              </w:rPr>
              <w:t>Çmimi në Euro (pa TVSH)</w:t>
            </w:r>
          </w:p>
        </w:tc>
      </w:tr>
      <w:tr w:rsidR="008D1385" w:rsidRPr="00967F7E" w14:paraId="514DD565" w14:textId="77777777" w:rsidTr="004612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B3DCF5" w14:textId="77777777" w:rsidR="008D1385" w:rsidRPr="00967F7E" w:rsidRDefault="008D1385" w:rsidP="004612C9">
            <w:pPr>
              <w:pStyle w:val="NormalWeb"/>
              <w:spacing w:before="0" w:beforeAutospacing="0" w:after="0" w:afterAutospacing="0"/>
              <w:rPr>
                <w:rFonts w:ascii="Antenna Regular" w:hAnsi="Antenna Regular"/>
                <w:sz w:val="20"/>
                <w:szCs w:val="20"/>
                <w:lang w:val="sq-AL"/>
              </w:rPr>
            </w:pPr>
            <w:r w:rsidRPr="00967F7E">
              <w:rPr>
                <w:rFonts w:ascii="Antenna Regular" w:hAnsi="Antenna Regular" w:cs="Arial"/>
                <w:color w:val="000000"/>
                <w:sz w:val="20"/>
                <w:szCs w:val="20"/>
                <w:lang w:val="sq-AL"/>
              </w:rPr>
              <w:t>Faza 1: Përgatitja e skicës/storyboard final dhe e skenarit për dokumentarin (sipas kërkesave të Kushteve të Referencës)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309378" w14:textId="77777777" w:rsidR="008D1385" w:rsidRPr="00967F7E" w:rsidRDefault="008D1385" w:rsidP="004612C9">
            <w:pPr>
              <w:pStyle w:val="NormalWeb"/>
              <w:spacing w:before="0" w:beforeAutospacing="0" w:after="0" w:afterAutospacing="0"/>
              <w:jc w:val="center"/>
              <w:rPr>
                <w:rFonts w:ascii="Antenna Regular" w:hAnsi="Antenna Regular"/>
                <w:sz w:val="20"/>
                <w:szCs w:val="20"/>
                <w:lang w:val="sq-AL"/>
              </w:rPr>
            </w:pPr>
            <w:r w:rsidRPr="00967F7E">
              <w:rPr>
                <w:rFonts w:ascii="Antenna Regular" w:hAnsi="Antenna Regular" w:cs="Arial"/>
                <w:color w:val="000000"/>
                <w:sz w:val="20"/>
                <w:szCs w:val="20"/>
                <w:lang w:val="sq-AL"/>
              </w:rPr>
              <w:t>Paushalli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965528" w14:textId="77777777" w:rsidR="008D1385" w:rsidRPr="00967F7E" w:rsidRDefault="008D1385" w:rsidP="004612C9">
            <w:pPr>
              <w:rPr>
                <w:rFonts w:ascii="Antenna Regular" w:hAnsi="Antenna Regular"/>
                <w:sz w:val="20"/>
                <w:szCs w:val="20"/>
                <w:lang w:val="sq-AL"/>
              </w:rPr>
            </w:pPr>
          </w:p>
        </w:tc>
      </w:tr>
      <w:tr w:rsidR="008D1385" w:rsidRPr="00967F7E" w14:paraId="3C04D277" w14:textId="77777777" w:rsidTr="004612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0052E4" w14:textId="77777777" w:rsidR="008D1385" w:rsidRPr="00967F7E" w:rsidRDefault="008D1385" w:rsidP="004612C9">
            <w:pPr>
              <w:pStyle w:val="NormalWeb"/>
              <w:spacing w:before="0" w:beforeAutospacing="0" w:after="0" w:afterAutospacing="0"/>
              <w:rPr>
                <w:rFonts w:ascii="Antenna Regular" w:hAnsi="Antenna Regular"/>
                <w:sz w:val="20"/>
                <w:szCs w:val="20"/>
                <w:lang w:val="sq-AL"/>
              </w:rPr>
            </w:pPr>
            <w:r w:rsidRPr="00967F7E">
              <w:rPr>
                <w:rFonts w:ascii="Antenna Regular" w:hAnsi="Antenna Regular" w:cs="Arial"/>
                <w:color w:val="000000"/>
                <w:sz w:val="20"/>
                <w:szCs w:val="20"/>
                <w:lang w:val="sq-AL"/>
              </w:rPr>
              <w:t>Faza 2: Dorëzimi i draftit të parë të dokumentarit dhe një video-promovuese (sipas kërkesave të Kushteve të Referencës)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78CE71" w14:textId="77777777" w:rsidR="008D1385" w:rsidRPr="00967F7E" w:rsidRDefault="008D1385" w:rsidP="004612C9">
            <w:pPr>
              <w:pStyle w:val="NormalWeb"/>
              <w:spacing w:before="0" w:beforeAutospacing="0" w:after="0" w:afterAutospacing="0"/>
              <w:jc w:val="center"/>
              <w:rPr>
                <w:rFonts w:ascii="Antenna Regular" w:hAnsi="Antenna Regular"/>
                <w:sz w:val="20"/>
                <w:szCs w:val="20"/>
                <w:lang w:val="sq-AL"/>
              </w:rPr>
            </w:pPr>
            <w:r w:rsidRPr="00967F7E">
              <w:rPr>
                <w:rFonts w:ascii="Antenna Regular" w:hAnsi="Antenna Regular" w:cs="Arial"/>
                <w:color w:val="000000"/>
                <w:sz w:val="20"/>
                <w:szCs w:val="20"/>
                <w:lang w:val="sq-AL"/>
              </w:rPr>
              <w:t>Paushalli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94A82F" w14:textId="77777777" w:rsidR="008D1385" w:rsidRPr="00967F7E" w:rsidRDefault="008D1385" w:rsidP="004612C9">
            <w:pPr>
              <w:rPr>
                <w:rFonts w:ascii="Antenna Regular" w:hAnsi="Antenna Regular"/>
                <w:sz w:val="20"/>
                <w:szCs w:val="20"/>
                <w:lang w:val="sq-AL"/>
              </w:rPr>
            </w:pPr>
          </w:p>
        </w:tc>
      </w:tr>
      <w:tr w:rsidR="008D1385" w:rsidRPr="00967F7E" w14:paraId="7A22E67A" w14:textId="77777777" w:rsidTr="004612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0AEC55" w14:textId="12A8C113" w:rsidR="008D1385" w:rsidRPr="00967F7E" w:rsidRDefault="008D1385" w:rsidP="004612C9">
            <w:pPr>
              <w:pStyle w:val="NormalWeb"/>
              <w:spacing w:before="0" w:beforeAutospacing="0" w:after="0" w:afterAutospacing="0"/>
              <w:rPr>
                <w:rFonts w:ascii="Antenna Regular" w:hAnsi="Antenna Regular"/>
                <w:sz w:val="20"/>
                <w:szCs w:val="20"/>
                <w:highlight w:val="yellow"/>
                <w:lang w:val="sq-AL"/>
              </w:rPr>
            </w:pPr>
            <w:r w:rsidRPr="00967F7E">
              <w:rPr>
                <w:rFonts w:ascii="Antenna Regular" w:hAnsi="Antenna Regular" w:cs="Arial"/>
                <w:color w:val="000000"/>
                <w:sz w:val="20"/>
                <w:szCs w:val="20"/>
                <w:lang w:val="sq-AL"/>
              </w:rPr>
              <w:t xml:space="preserve">Faza 3: Dorëzimi i produktit final (dokumentari dhe traileri) me titrat në anglisht, shqip dhe serbisht tek ekipi </w:t>
            </w:r>
            <w:r w:rsidR="00F949C7">
              <w:rPr>
                <w:rFonts w:ascii="Antenna Regular" w:hAnsi="Antenna Regular" w:cs="Arial"/>
                <w:color w:val="000000"/>
                <w:sz w:val="20"/>
                <w:szCs w:val="20"/>
                <w:lang w:val="sq-AL"/>
              </w:rPr>
              <w:t>i</w:t>
            </w:r>
            <w:r w:rsidRPr="00967F7E">
              <w:rPr>
                <w:rFonts w:ascii="Antenna Regular" w:hAnsi="Antenna Regular" w:cs="Arial"/>
                <w:color w:val="000000"/>
                <w:sz w:val="20"/>
                <w:szCs w:val="20"/>
                <w:lang w:val="sq-AL"/>
              </w:rPr>
              <w:t xml:space="preserve"> projektit (sipas kërkesave të Kushteve të Referencës)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194F32" w14:textId="77777777" w:rsidR="008D1385" w:rsidRPr="00967F7E" w:rsidRDefault="008D1385" w:rsidP="004612C9">
            <w:pPr>
              <w:pStyle w:val="NormalWeb"/>
              <w:spacing w:before="0" w:beforeAutospacing="0" w:after="0" w:afterAutospacing="0"/>
              <w:jc w:val="center"/>
              <w:rPr>
                <w:rFonts w:ascii="Antenna Regular" w:hAnsi="Antenna Regular"/>
                <w:sz w:val="20"/>
                <w:szCs w:val="20"/>
                <w:lang w:val="sq-AL"/>
              </w:rPr>
            </w:pPr>
            <w:r w:rsidRPr="00967F7E">
              <w:rPr>
                <w:rFonts w:ascii="Antenna Regular" w:hAnsi="Antenna Regular" w:cs="Arial"/>
                <w:color w:val="FF0000"/>
                <w:sz w:val="20"/>
                <w:szCs w:val="20"/>
                <w:lang w:val="sq-AL"/>
              </w:rPr>
              <w:t xml:space="preserve">Dokumentar në kohëzgjatje deri 60 minuta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001499" w14:textId="77777777" w:rsidR="008D1385" w:rsidRPr="00967F7E" w:rsidRDefault="008D1385" w:rsidP="004612C9">
            <w:pPr>
              <w:rPr>
                <w:rFonts w:ascii="Antenna Regular" w:hAnsi="Antenna Regular"/>
                <w:sz w:val="20"/>
                <w:szCs w:val="20"/>
                <w:lang w:val="sq-AL"/>
              </w:rPr>
            </w:pPr>
          </w:p>
        </w:tc>
      </w:tr>
      <w:tr w:rsidR="008D1385" w:rsidRPr="00967F7E" w14:paraId="114DB104" w14:textId="77777777" w:rsidTr="004612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F0DFAA" w14:textId="77777777" w:rsidR="008D1385" w:rsidRPr="00967F7E" w:rsidRDefault="008D1385" w:rsidP="004612C9">
            <w:pPr>
              <w:rPr>
                <w:rFonts w:ascii="Antenna Regular" w:hAnsi="Antenna Regular"/>
                <w:sz w:val="20"/>
                <w:szCs w:val="20"/>
                <w:lang w:val="sq-AL"/>
              </w:rPr>
            </w:pPr>
          </w:p>
          <w:p w14:paraId="5EC154A6" w14:textId="77777777" w:rsidR="008D1385" w:rsidRPr="00967F7E" w:rsidRDefault="008D1385" w:rsidP="004612C9">
            <w:pPr>
              <w:pStyle w:val="NormalWeb"/>
              <w:spacing w:before="0" w:beforeAutospacing="0" w:after="0" w:afterAutospacing="0"/>
              <w:jc w:val="center"/>
              <w:rPr>
                <w:rFonts w:ascii="Antenna Regular" w:hAnsi="Antenna Regular"/>
                <w:sz w:val="20"/>
                <w:szCs w:val="20"/>
                <w:lang w:val="sq-AL"/>
              </w:rPr>
            </w:pPr>
            <w:r w:rsidRPr="00967F7E">
              <w:rPr>
                <w:rFonts w:ascii="Antenna Regular" w:hAnsi="Antenna Regular" w:cs="Arial"/>
                <w:b/>
                <w:bCs/>
                <w:color w:val="000000"/>
                <w:sz w:val="20"/>
                <w:szCs w:val="20"/>
                <w:lang w:val="sq-AL"/>
              </w:rPr>
              <w:t>ÇMIMI TOTAL në Euro (pa TVSH</w:t>
            </w:r>
            <w:r w:rsidRPr="00967F7E">
              <w:rPr>
                <w:rStyle w:val="FootnoteReference"/>
                <w:rFonts w:ascii="Antenna Regular" w:hAnsi="Antenna Regular" w:cs="Arial"/>
                <w:b/>
                <w:bCs/>
                <w:color w:val="000000"/>
                <w:sz w:val="20"/>
                <w:szCs w:val="20"/>
                <w:lang w:val="sq-AL"/>
              </w:rPr>
              <w:footnoteReference w:id="13"/>
            </w:r>
            <w:r w:rsidRPr="00967F7E">
              <w:rPr>
                <w:rFonts w:ascii="Antenna Regular" w:hAnsi="Antenna Regular" w:cs="Arial"/>
                <w:b/>
                <w:bCs/>
                <w:color w:val="000000"/>
                <w:sz w:val="20"/>
                <w:szCs w:val="20"/>
                <w:lang w:val="sq-AL"/>
              </w:rPr>
              <w:t>)</w:t>
            </w:r>
          </w:p>
          <w:p w14:paraId="39D9409E" w14:textId="77777777" w:rsidR="008D1385" w:rsidRPr="00967F7E" w:rsidRDefault="008D1385" w:rsidP="004612C9">
            <w:pPr>
              <w:rPr>
                <w:rFonts w:ascii="Antenna Regular" w:hAnsi="Antenna Regular"/>
                <w:sz w:val="20"/>
                <w:szCs w:val="20"/>
                <w:lang w:val="sq-A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90BED8" w14:textId="77777777" w:rsidR="008D1385" w:rsidRPr="00967F7E" w:rsidRDefault="008D1385" w:rsidP="004612C9">
            <w:pPr>
              <w:rPr>
                <w:rFonts w:ascii="Antenna Regular" w:hAnsi="Antenna Regular"/>
                <w:sz w:val="20"/>
                <w:szCs w:val="20"/>
                <w:lang w:val="sq-A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F64F50" w14:textId="77777777" w:rsidR="008D1385" w:rsidRPr="00967F7E" w:rsidRDefault="008D1385" w:rsidP="004612C9">
            <w:pPr>
              <w:rPr>
                <w:rFonts w:ascii="Antenna Regular" w:hAnsi="Antenna Regular"/>
                <w:sz w:val="20"/>
                <w:szCs w:val="20"/>
                <w:lang w:val="sq-AL"/>
              </w:rPr>
            </w:pPr>
          </w:p>
        </w:tc>
      </w:tr>
    </w:tbl>
    <w:p w14:paraId="6C8CB127" w14:textId="77777777" w:rsidR="008D1385" w:rsidRPr="00967F7E" w:rsidRDefault="008D1385" w:rsidP="008D1385">
      <w:pPr>
        <w:rPr>
          <w:rFonts w:ascii="Antenna Regular" w:hAnsi="Antenna Regular" w:cs="Arial"/>
          <w:color w:val="000000"/>
          <w:sz w:val="20"/>
          <w:szCs w:val="20"/>
          <w:lang w:val="sq-AL"/>
        </w:rPr>
      </w:pPr>
    </w:p>
    <w:p w14:paraId="6C75290A" w14:textId="77777777" w:rsidR="008D1385" w:rsidRPr="00967F7E" w:rsidRDefault="008D1385" w:rsidP="008D1385">
      <w:pPr>
        <w:rPr>
          <w:rFonts w:ascii="Antenna Regular" w:hAnsi="Antenna Regular" w:cs="Arial"/>
          <w:color w:val="000000"/>
          <w:sz w:val="20"/>
          <w:szCs w:val="20"/>
          <w:lang w:val="sq-AL"/>
        </w:rPr>
      </w:pPr>
    </w:p>
    <w:p w14:paraId="65B458D8" w14:textId="77777777" w:rsidR="008D1385" w:rsidRPr="00967F7E" w:rsidRDefault="008D1385" w:rsidP="008D1385">
      <w:pPr>
        <w:rPr>
          <w:rFonts w:ascii="Antenna Regular" w:hAnsi="Antenna Regular" w:cs="Arial"/>
          <w:color w:val="000000"/>
          <w:sz w:val="20"/>
          <w:szCs w:val="20"/>
          <w:lang w:val="sq-AL"/>
        </w:rPr>
      </w:pPr>
    </w:p>
    <w:p w14:paraId="52C14C2E" w14:textId="77777777" w:rsidR="008D1385" w:rsidRPr="00967F7E" w:rsidRDefault="008D1385" w:rsidP="008D1385">
      <w:pPr>
        <w:rPr>
          <w:rFonts w:ascii="Antenna Regular" w:hAnsi="Antenna Regular" w:cs="Arial"/>
          <w:color w:val="000000"/>
          <w:sz w:val="20"/>
          <w:szCs w:val="20"/>
          <w:lang w:val="sq-AL"/>
        </w:rPr>
      </w:pPr>
    </w:p>
    <w:p w14:paraId="5C946843" w14:textId="77777777" w:rsidR="008D1385" w:rsidRPr="00967F7E" w:rsidRDefault="008D1385" w:rsidP="008D1385">
      <w:pPr>
        <w:rPr>
          <w:rFonts w:ascii="Antenna Regular" w:hAnsi="Antenna Regular" w:cs="Arial"/>
          <w:color w:val="000000"/>
          <w:sz w:val="20"/>
          <w:szCs w:val="20"/>
          <w:lang w:val="sq-AL"/>
        </w:rPr>
      </w:pPr>
    </w:p>
    <w:p w14:paraId="4470AD3A" w14:textId="77777777" w:rsidR="008D1385" w:rsidRPr="00967F7E" w:rsidRDefault="008D1385" w:rsidP="008D1385">
      <w:pPr>
        <w:tabs>
          <w:tab w:val="right" w:pos="9027"/>
        </w:tabs>
        <w:rPr>
          <w:rFonts w:ascii="Antenna Regular" w:hAnsi="Antenna Regular" w:cs="Arial"/>
          <w:sz w:val="20"/>
          <w:szCs w:val="20"/>
          <w:lang w:val="sq-AL"/>
        </w:rPr>
      </w:pPr>
      <w:r w:rsidRPr="00967F7E">
        <w:rPr>
          <w:rFonts w:ascii="Antenna Regular" w:hAnsi="Antenna Regular" w:cs="Arial"/>
          <w:sz w:val="20"/>
          <w:szCs w:val="20"/>
          <w:lang w:val="sq-AL"/>
        </w:rPr>
        <w:t>Nënshkrimi i ofertuesit: _____________________</w:t>
      </w:r>
    </w:p>
    <w:p w14:paraId="31B27093" w14:textId="77777777" w:rsidR="008D1385" w:rsidRPr="00967F7E" w:rsidRDefault="008D1385" w:rsidP="008D1385">
      <w:pPr>
        <w:tabs>
          <w:tab w:val="right" w:pos="9027"/>
        </w:tabs>
        <w:rPr>
          <w:rFonts w:ascii="Antenna Regular" w:hAnsi="Antenna Regular" w:cs="Arial"/>
          <w:b/>
          <w:sz w:val="20"/>
          <w:szCs w:val="20"/>
          <w:lang w:val="sq-AL"/>
        </w:rPr>
      </w:pPr>
    </w:p>
    <w:p w14:paraId="565D229F" w14:textId="74A28926" w:rsidR="00A864AE" w:rsidRPr="00967F7E" w:rsidRDefault="00A864AE" w:rsidP="00EB4EF5">
      <w:pPr>
        <w:rPr>
          <w:rFonts w:ascii="Antenna Regular" w:eastAsia="Antenna Light" w:hAnsi="Antenna Regular" w:cs="Arial"/>
          <w:sz w:val="20"/>
          <w:szCs w:val="20"/>
          <w:lang w:val="sq-AL"/>
        </w:rPr>
      </w:pPr>
    </w:p>
    <w:p w14:paraId="52AC2F25" w14:textId="77777777" w:rsidR="00F27546" w:rsidRPr="00967F7E" w:rsidRDefault="00F27546" w:rsidP="00EB4EF5">
      <w:pPr>
        <w:rPr>
          <w:rFonts w:ascii="Antenna Regular" w:eastAsia="Antenna Light" w:hAnsi="Antenna Regular" w:cs="Arial"/>
          <w:sz w:val="20"/>
          <w:szCs w:val="20"/>
          <w:lang w:val="sq-AL"/>
        </w:rPr>
      </w:pPr>
    </w:p>
    <w:p w14:paraId="32997519" w14:textId="77777777" w:rsidR="00F27546" w:rsidRPr="00967F7E" w:rsidRDefault="00F27546" w:rsidP="00EB4EF5">
      <w:pPr>
        <w:rPr>
          <w:rFonts w:ascii="Antenna Regular" w:eastAsia="Antenna Light" w:hAnsi="Antenna Regular" w:cs="Arial"/>
          <w:sz w:val="20"/>
          <w:szCs w:val="20"/>
          <w:lang w:val="sq-AL"/>
        </w:rPr>
      </w:pPr>
    </w:p>
    <w:p w14:paraId="442E095D" w14:textId="77777777" w:rsidR="00F27546" w:rsidRPr="00967F7E" w:rsidRDefault="00F27546" w:rsidP="00EB4EF5">
      <w:pPr>
        <w:rPr>
          <w:rFonts w:ascii="Antenna Regular" w:eastAsia="Antenna Light" w:hAnsi="Antenna Regular" w:cs="Arial"/>
          <w:sz w:val="20"/>
          <w:szCs w:val="20"/>
          <w:lang w:val="sq-AL"/>
        </w:rPr>
      </w:pPr>
    </w:p>
    <w:p w14:paraId="352A00FD" w14:textId="77777777" w:rsidR="00F27546" w:rsidRPr="00967F7E" w:rsidRDefault="00F27546" w:rsidP="00EB4EF5">
      <w:pPr>
        <w:rPr>
          <w:rFonts w:ascii="Antenna Regular" w:eastAsia="Antenna Light" w:hAnsi="Antenna Regular" w:cs="Arial"/>
          <w:sz w:val="20"/>
          <w:szCs w:val="20"/>
          <w:lang w:val="sq-AL"/>
        </w:rPr>
      </w:pPr>
    </w:p>
    <w:p w14:paraId="2774B956" w14:textId="77777777" w:rsidR="00F27546" w:rsidRPr="00967F7E" w:rsidRDefault="00F27546" w:rsidP="00EB4EF5">
      <w:pPr>
        <w:rPr>
          <w:rFonts w:ascii="Antenna Regular" w:eastAsia="Antenna Light" w:hAnsi="Antenna Regular" w:cs="Arial"/>
          <w:sz w:val="20"/>
          <w:szCs w:val="20"/>
          <w:lang w:val="sq-AL"/>
        </w:rPr>
      </w:pPr>
    </w:p>
    <w:p w14:paraId="43F6E066" w14:textId="77777777" w:rsidR="00F27546" w:rsidRPr="00967F7E" w:rsidRDefault="00F27546" w:rsidP="00EB4EF5">
      <w:pPr>
        <w:rPr>
          <w:rFonts w:ascii="Antenna Regular" w:eastAsia="Antenna Light" w:hAnsi="Antenna Regular" w:cs="Arial"/>
          <w:sz w:val="20"/>
          <w:szCs w:val="20"/>
          <w:lang w:val="sq-AL"/>
        </w:rPr>
      </w:pPr>
    </w:p>
    <w:p w14:paraId="710B7FD2" w14:textId="77777777" w:rsidR="00F27546" w:rsidRPr="00967F7E" w:rsidRDefault="00F27546" w:rsidP="00EB4EF5">
      <w:pPr>
        <w:rPr>
          <w:rFonts w:ascii="Antenna Regular" w:eastAsia="Antenna Light" w:hAnsi="Antenna Regular" w:cs="Arial"/>
          <w:sz w:val="20"/>
          <w:szCs w:val="20"/>
          <w:lang w:val="sq-AL"/>
        </w:rPr>
      </w:pPr>
    </w:p>
    <w:p w14:paraId="6133822A" w14:textId="77777777" w:rsidR="00F27546" w:rsidRPr="00967F7E" w:rsidRDefault="00F27546" w:rsidP="00EB4EF5">
      <w:pPr>
        <w:rPr>
          <w:rFonts w:ascii="Antenna Regular" w:eastAsia="Antenna Light" w:hAnsi="Antenna Regular" w:cs="Arial"/>
          <w:sz w:val="20"/>
          <w:szCs w:val="20"/>
          <w:lang w:val="sq-AL"/>
        </w:rPr>
      </w:pPr>
    </w:p>
    <w:p w14:paraId="10156E3C" w14:textId="77777777" w:rsidR="00F27546" w:rsidRPr="00967F7E" w:rsidRDefault="00F27546" w:rsidP="00EB4EF5">
      <w:pPr>
        <w:rPr>
          <w:rFonts w:ascii="Antenna Regular" w:eastAsia="Antenna Light" w:hAnsi="Antenna Regular" w:cs="Arial"/>
          <w:sz w:val="20"/>
          <w:szCs w:val="20"/>
          <w:lang w:val="sq-AL"/>
        </w:rPr>
      </w:pPr>
    </w:p>
    <w:p w14:paraId="2132B9A2" w14:textId="77777777" w:rsidR="00F27546" w:rsidRPr="00967F7E" w:rsidRDefault="00F27546" w:rsidP="00EB4EF5">
      <w:pPr>
        <w:rPr>
          <w:rFonts w:ascii="Antenna Regular" w:eastAsia="Antenna Light" w:hAnsi="Antenna Regular" w:cs="Arial"/>
          <w:sz w:val="20"/>
          <w:szCs w:val="20"/>
          <w:lang w:val="sq-AL"/>
        </w:rPr>
      </w:pPr>
    </w:p>
    <w:p w14:paraId="32083A6B" w14:textId="77777777" w:rsidR="00F27546" w:rsidRPr="00967F7E" w:rsidRDefault="00F27546" w:rsidP="00EB4EF5">
      <w:pPr>
        <w:rPr>
          <w:rFonts w:ascii="Antenna Regular" w:eastAsia="Antenna Light" w:hAnsi="Antenna Regular" w:cs="Arial"/>
          <w:sz w:val="20"/>
          <w:szCs w:val="20"/>
          <w:lang w:val="sq-AL"/>
        </w:rPr>
      </w:pPr>
    </w:p>
    <w:p w14:paraId="00B5E80D" w14:textId="77777777" w:rsidR="00F27546" w:rsidRPr="00967F7E" w:rsidRDefault="00F27546" w:rsidP="00EB4EF5">
      <w:pPr>
        <w:rPr>
          <w:rFonts w:ascii="Antenna Regular" w:eastAsia="Antenna Light" w:hAnsi="Antenna Regular" w:cs="Arial"/>
          <w:sz w:val="20"/>
          <w:szCs w:val="20"/>
          <w:lang w:val="sq-AL"/>
        </w:rPr>
      </w:pPr>
    </w:p>
    <w:p w14:paraId="15B82600" w14:textId="26EA5983" w:rsidR="00F27546" w:rsidRPr="00967F7E" w:rsidRDefault="00F87794" w:rsidP="00EB4EF5">
      <w:pPr>
        <w:rPr>
          <w:rFonts w:ascii="Antenna Regular" w:hAnsi="Antenna Regular" w:cs="Arial"/>
          <w:b/>
          <w:sz w:val="20"/>
          <w:szCs w:val="20"/>
          <w:lang w:val="sq-AL"/>
        </w:rPr>
      </w:pPr>
      <w:r w:rsidRPr="00967F7E">
        <w:rPr>
          <w:rFonts w:ascii="Antenna Regular" w:hAnsi="Antenna Regular" w:cs="Arial"/>
          <w:b/>
          <w:sz w:val="20"/>
          <w:szCs w:val="20"/>
          <w:lang w:val="sq-AL"/>
        </w:rPr>
        <w:t>Shtojca</w:t>
      </w:r>
      <w:r w:rsidR="00F27546" w:rsidRPr="00967F7E">
        <w:rPr>
          <w:rFonts w:ascii="Antenna Regular" w:hAnsi="Antenna Regular" w:cs="Arial"/>
          <w:b/>
          <w:sz w:val="20"/>
          <w:szCs w:val="20"/>
          <w:lang w:val="sq-AL"/>
        </w:rPr>
        <w:t xml:space="preserve"> E - STORYBOARD/</w:t>
      </w:r>
      <w:r w:rsidR="008D1385" w:rsidRPr="00967F7E">
        <w:rPr>
          <w:rFonts w:ascii="Antenna Regular" w:hAnsi="Antenna Regular" w:cs="Arial"/>
          <w:b/>
          <w:sz w:val="20"/>
          <w:szCs w:val="20"/>
          <w:lang w:val="sq-AL"/>
        </w:rPr>
        <w:t>SKICA E DOKUMENTARIT</w:t>
      </w:r>
      <w:r w:rsidR="00F27546" w:rsidRPr="00967F7E">
        <w:rPr>
          <w:rFonts w:ascii="Antenna Regular" w:hAnsi="Antenna Regular" w:cs="Arial"/>
          <w:b/>
          <w:sz w:val="20"/>
          <w:szCs w:val="20"/>
          <w:lang w:val="sq-AL"/>
        </w:rPr>
        <w:t xml:space="preserve"> (</w:t>
      </w:r>
      <w:r w:rsidR="008D1385" w:rsidRPr="00967F7E">
        <w:rPr>
          <w:rFonts w:ascii="Antenna Regular" w:hAnsi="Antenna Regular" w:cs="Arial"/>
          <w:b/>
          <w:sz w:val="20"/>
          <w:szCs w:val="20"/>
          <w:lang w:val="sq-AL"/>
        </w:rPr>
        <w:t>Më së shumti tri faqe</w:t>
      </w:r>
      <w:r w:rsidR="00F27546" w:rsidRPr="00967F7E">
        <w:rPr>
          <w:rFonts w:ascii="Antenna Regular" w:hAnsi="Antenna Regular" w:cs="Arial"/>
          <w:b/>
          <w:sz w:val="20"/>
          <w:szCs w:val="20"/>
          <w:lang w:val="sq-AL"/>
        </w:rPr>
        <w:t>)</w:t>
      </w:r>
    </w:p>
    <w:p w14:paraId="427DBD29" w14:textId="7A350372" w:rsidR="008D1385" w:rsidRPr="00967F7E" w:rsidRDefault="008D1385" w:rsidP="008D1385">
      <w:pPr>
        <w:spacing w:after="200" w:line="276" w:lineRule="auto"/>
        <w:jc w:val="both"/>
        <w:rPr>
          <w:rFonts w:ascii="Antenna Regular" w:hAnsi="Antenna Regular" w:cs="Arial"/>
          <w:sz w:val="20"/>
          <w:lang w:val="sq-AL"/>
        </w:rPr>
      </w:pPr>
      <w:r w:rsidRPr="00967F7E">
        <w:rPr>
          <w:rFonts w:ascii="Antenna Regular" w:hAnsi="Antenna Regular" w:cs="Arial"/>
          <w:i/>
          <w:color w:val="FF0000"/>
          <w:sz w:val="20"/>
          <w:szCs w:val="20"/>
          <w:lang w:val="sq-AL"/>
        </w:rPr>
        <w:t xml:space="preserve">[Dorëzimi i  </w:t>
      </w:r>
      <w:r w:rsidR="00F87794" w:rsidRPr="00967F7E">
        <w:rPr>
          <w:rFonts w:ascii="Antenna Regular" w:hAnsi="Antenna Regular" w:cs="Arial"/>
          <w:i/>
          <w:color w:val="FF0000"/>
          <w:sz w:val="20"/>
          <w:szCs w:val="20"/>
          <w:lang w:val="sq-AL"/>
        </w:rPr>
        <w:t>Shtojcës</w:t>
      </w:r>
      <w:r w:rsidRPr="00967F7E">
        <w:rPr>
          <w:rFonts w:ascii="Antenna Regular" w:hAnsi="Antenna Regular" w:cs="Arial"/>
          <w:i/>
          <w:color w:val="FF0000"/>
          <w:sz w:val="20"/>
          <w:szCs w:val="20"/>
          <w:lang w:val="sq-AL"/>
        </w:rPr>
        <w:t xml:space="preserve"> E bashkë me ofertë është i detyrueshëm–</w:t>
      </w:r>
      <w:r w:rsidRPr="00967F7E">
        <w:rPr>
          <w:rFonts w:ascii="Antenna Regular" w:hAnsi="Antenna Regular" w:cs="Arial"/>
          <w:b/>
          <w:i/>
          <w:color w:val="FF0000"/>
          <w:sz w:val="20"/>
          <w:szCs w:val="20"/>
          <w:highlight w:val="yellow"/>
          <w:lang w:val="sq-AL"/>
        </w:rPr>
        <w:t>NË PROPOZIMIN TEKNIK MOS PËRFSHINI ASNJË INFORMATË FINANCIARE]</w:t>
      </w:r>
    </w:p>
    <w:p w14:paraId="6B2651CA" w14:textId="77777777" w:rsidR="002C018E" w:rsidRPr="00967F7E" w:rsidRDefault="002C018E" w:rsidP="00EB4EF5">
      <w:pPr>
        <w:rPr>
          <w:rFonts w:ascii="Antenna Regular" w:hAnsi="Antenna Regular" w:cs="Arial"/>
          <w:b/>
          <w:i/>
          <w:color w:val="FF0000"/>
          <w:sz w:val="20"/>
          <w:szCs w:val="20"/>
          <w:lang w:val="sq-AL"/>
        </w:rPr>
      </w:pPr>
    </w:p>
    <w:p w14:paraId="381CACF7" w14:textId="77777777" w:rsidR="002C018E" w:rsidRPr="00967F7E" w:rsidRDefault="002C018E" w:rsidP="00EB4EF5">
      <w:pPr>
        <w:rPr>
          <w:rFonts w:ascii="Antenna Regular" w:hAnsi="Antenna Regular" w:cs="Arial"/>
          <w:b/>
          <w:i/>
          <w:color w:val="FF0000"/>
          <w:sz w:val="20"/>
          <w:szCs w:val="20"/>
          <w:lang w:val="sq-AL"/>
        </w:rPr>
      </w:pPr>
    </w:p>
    <w:p w14:paraId="3F245FDD" w14:textId="77777777" w:rsidR="002C018E" w:rsidRPr="00967F7E" w:rsidRDefault="002C018E" w:rsidP="00EB4EF5">
      <w:pPr>
        <w:rPr>
          <w:rFonts w:ascii="Antenna Regular" w:hAnsi="Antenna Regular" w:cs="Arial"/>
          <w:b/>
          <w:i/>
          <w:color w:val="FF0000"/>
          <w:sz w:val="20"/>
          <w:szCs w:val="20"/>
          <w:lang w:val="sq-AL"/>
        </w:rPr>
      </w:pPr>
    </w:p>
    <w:p w14:paraId="717E7CD8" w14:textId="77777777" w:rsidR="002C018E" w:rsidRPr="00967F7E" w:rsidRDefault="002C018E" w:rsidP="00EB4EF5">
      <w:pPr>
        <w:rPr>
          <w:rFonts w:ascii="Antenna Regular" w:hAnsi="Antenna Regular" w:cs="Arial"/>
          <w:b/>
          <w:i/>
          <w:color w:val="FF0000"/>
          <w:sz w:val="20"/>
          <w:szCs w:val="20"/>
          <w:lang w:val="sq-AL"/>
        </w:rPr>
      </w:pPr>
    </w:p>
    <w:p w14:paraId="1C886953" w14:textId="77777777" w:rsidR="002C018E" w:rsidRPr="00967F7E" w:rsidRDefault="002C018E" w:rsidP="00EB4EF5">
      <w:pPr>
        <w:rPr>
          <w:rFonts w:ascii="Antenna Regular" w:hAnsi="Antenna Regular" w:cs="Arial"/>
          <w:b/>
          <w:i/>
          <w:color w:val="FF0000"/>
          <w:sz w:val="20"/>
          <w:szCs w:val="20"/>
          <w:lang w:val="sq-AL"/>
        </w:rPr>
      </w:pPr>
    </w:p>
    <w:p w14:paraId="383D5C8F" w14:textId="77777777" w:rsidR="002C018E" w:rsidRPr="00967F7E" w:rsidRDefault="002C018E" w:rsidP="00EB4EF5">
      <w:pPr>
        <w:rPr>
          <w:rFonts w:ascii="Antenna Regular" w:hAnsi="Antenna Regular" w:cs="Arial"/>
          <w:b/>
          <w:i/>
          <w:color w:val="FF0000"/>
          <w:sz w:val="20"/>
          <w:szCs w:val="20"/>
          <w:lang w:val="sq-AL"/>
        </w:rPr>
      </w:pPr>
    </w:p>
    <w:p w14:paraId="2514B7C3" w14:textId="77777777" w:rsidR="002C018E" w:rsidRPr="00967F7E" w:rsidRDefault="002C018E" w:rsidP="00EB4EF5">
      <w:pPr>
        <w:rPr>
          <w:rFonts w:ascii="Antenna Regular" w:hAnsi="Antenna Regular" w:cs="Arial"/>
          <w:b/>
          <w:i/>
          <w:color w:val="FF0000"/>
          <w:sz w:val="20"/>
          <w:szCs w:val="20"/>
          <w:lang w:val="sq-AL"/>
        </w:rPr>
      </w:pPr>
    </w:p>
    <w:p w14:paraId="26DA7734" w14:textId="77777777" w:rsidR="002C018E" w:rsidRPr="00967F7E" w:rsidRDefault="002C018E" w:rsidP="00EB4EF5">
      <w:pPr>
        <w:rPr>
          <w:rFonts w:ascii="Antenna Regular" w:hAnsi="Antenna Regular" w:cs="Arial"/>
          <w:b/>
          <w:i/>
          <w:color w:val="FF0000"/>
          <w:sz w:val="20"/>
          <w:szCs w:val="20"/>
          <w:lang w:val="sq-AL"/>
        </w:rPr>
      </w:pPr>
    </w:p>
    <w:p w14:paraId="261BC4AF" w14:textId="77777777" w:rsidR="002C018E" w:rsidRPr="00967F7E" w:rsidRDefault="002C018E" w:rsidP="00EB4EF5">
      <w:pPr>
        <w:rPr>
          <w:rFonts w:ascii="Antenna Regular" w:hAnsi="Antenna Regular" w:cs="Arial"/>
          <w:b/>
          <w:i/>
          <w:color w:val="FF0000"/>
          <w:sz w:val="20"/>
          <w:szCs w:val="20"/>
          <w:lang w:val="sq-AL"/>
        </w:rPr>
      </w:pPr>
    </w:p>
    <w:p w14:paraId="1255294C" w14:textId="77777777" w:rsidR="002C018E" w:rsidRPr="00967F7E" w:rsidRDefault="002C018E" w:rsidP="00EB4EF5">
      <w:pPr>
        <w:rPr>
          <w:rFonts w:ascii="Antenna Regular" w:hAnsi="Antenna Regular" w:cs="Arial"/>
          <w:b/>
          <w:i/>
          <w:color w:val="FF0000"/>
          <w:sz w:val="20"/>
          <w:szCs w:val="20"/>
          <w:lang w:val="sq-AL"/>
        </w:rPr>
      </w:pPr>
    </w:p>
    <w:p w14:paraId="681DF32B" w14:textId="77777777" w:rsidR="002C018E" w:rsidRPr="00967F7E" w:rsidRDefault="002C018E" w:rsidP="00EB4EF5">
      <w:pPr>
        <w:rPr>
          <w:rFonts w:ascii="Antenna Regular" w:hAnsi="Antenna Regular" w:cs="Arial"/>
          <w:b/>
          <w:i/>
          <w:color w:val="FF0000"/>
          <w:sz w:val="20"/>
          <w:szCs w:val="20"/>
          <w:lang w:val="sq-AL"/>
        </w:rPr>
      </w:pPr>
    </w:p>
    <w:p w14:paraId="6006990D" w14:textId="77777777" w:rsidR="002C018E" w:rsidRPr="00967F7E" w:rsidRDefault="002C018E" w:rsidP="00EB4EF5">
      <w:pPr>
        <w:rPr>
          <w:rFonts w:ascii="Antenna Regular" w:hAnsi="Antenna Regular" w:cs="Arial"/>
          <w:b/>
          <w:i/>
          <w:color w:val="FF0000"/>
          <w:sz w:val="20"/>
          <w:szCs w:val="20"/>
          <w:lang w:val="sq-AL"/>
        </w:rPr>
      </w:pPr>
    </w:p>
    <w:p w14:paraId="782A7F28" w14:textId="77777777" w:rsidR="002C018E" w:rsidRPr="00967F7E" w:rsidRDefault="002C018E" w:rsidP="00EB4EF5">
      <w:pPr>
        <w:rPr>
          <w:rFonts w:ascii="Antenna Regular" w:hAnsi="Antenna Regular" w:cs="Arial"/>
          <w:b/>
          <w:i/>
          <w:color w:val="FF0000"/>
          <w:sz w:val="20"/>
          <w:szCs w:val="20"/>
          <w:lang w:val="sq-AL"/>
        </w:rPr>
      </w:pPr>
    </w:p>
    <w:p w14:paraId="115D0FE7" w14:textId="77777777" w:rsidR="002C018E" w:rsidRPr="00967F7E" w:rsidRDefault="002C018E" w:rsidP="00EB4EF5">
      <w:pPr>
        <w:rPr>
          <w:rFonts w:ascii="Antenna Regular" w:hAnsi="Antenna Regular" w:cs="Arial"/>
          <w:b/>
          <w:i/>
          <w:color w:val="FF0000"/>
          <w:sz w:val="20"/>
          <w:szCs w:val="20"/>
          <w:lang w:val="sq-AL"/>
        </w:rPr>
      </w:pPr>
    </w:p>
    <w:p w14:paraId="3A37D9D3" w14:textId="77777777" w:rsidR="002C018E" w:rsidRPr="00967F7E" w:rsidRDefault="002C018E" w:rsidP="00EB4EF5">
      <w:pPr>
        <w:rPr>
          <w:rFonts w:ascii="Antenna Regular" w:hAnsi="Antenna Regular" w:cs="Arial"/>
          <w:b/>
          <w:i/>
          <w:color w:val="FF0000"/>
          <w:sz w:val="20"/>
          <w:szCs w:val="20"/>
          <w:lang w:val="sq-AL"/>
        </w:rPr>
      </w:pPr>
    </w:p>
    <w:p w14:paraId="0BAC4361" w14:textId="77777777" w:rsidR="002C018E" w:rsidRPr="00967F7E" w:rsidRDefault="002C018E" w:rsidP="00EB4EF5">
      <w:pPr>
        <w:rPr>
          <w:rFonts w:ascii="Antenna Regular" w:hAnsi="Antenna Regular" w:cs="Arial"/>
          <w:b/>
          <w:i/>
          <w:color w:val="FF0000"/>
          <w:sz w:val="20"/>
          <w:szCs w:val="20"/>
          <w:lang w:val="sq-AL"/>
        </w:rPr>
      </w:pPr>
    </w:p>
    <w:p w14:paraId="6AA19DE7" w14:textId="77777777" w:rsidR="002C018E" w:rsidRPr="00967F7E" w:rsidRDefault="002C018E" w:rsidP="00EB4EF5">
      <w:pPr>
        <w:rPr>
          <w:rFonts w:ascii="Antenna Regular" w:hAnsi="Antenna Regular" w:cs="Arial"/>
          <w:b/>
          <w:i/>
          <w:color w:val="FF0000"/>
          <w:sz w:val="20"/>
          <w:szCs w:val="20"/>
          <w:lang w:val="sq-AL"/>
        </w:rPr>
      </w:pPr>
    </w:p>
    <w:p w14:paraId="55339390" w14:textId="77777777" w:rsidR="002C018E" w:rsidRPr="00967F7E" w:rsidRDefault="002C018E" w:rsidP="00EB4EF5">
      <w:pPr>
        <w:rPr>
          <w:rFonts w:ascii="Antenna Regular" w:hAnsi="Antenna Regular" w:cs="Arial"/>
          <w:b/>
          <w:i/>
          <w:color w:val="FF0000"/>
          <w:sz w:val="20"/>
          <w:szCs w:val="20"/>
          <w:lang w:val="sq-AL"/>
        </w:rPr>
      </w:pPr>
    </w:p>
    <w:p w14:paraId="36B0E3B0" w14:textId="77777777" w:rsidR="002C018E" w:rsidRPr="00967F7E" w:rsidRDefault="002C018E" w:rsidP="00EB4EF5">
      <w:pPr>
        <w:rPr>
          <w:rFonts w:ascii="Antenna Regular" w:hAnsi="Antenna Regular" w:cs="Arial"/>
          <w:b/>
          <w:i/>
          <w:color w:val="FF0000"/>
          <w:sz w:val="20"/>
          <w:szCs w:val="20"/>
          <w:lang w:val="sq-AL"/>
        </w:rPr>
      </w:pPr>
    </w:p>
    <w:p w14:paraId="3B1BB1C0" w14:textId="77777777" w:rsidR="002C018E" w:rsidRPr="00967F7E" w:rsidRDefault="002C018E" w:rsidP="00EB4EF5">
      <w:pPr>
        <w:rPr>
          <w:rFonts w:ascii="Antenna Regular" w:hAnsi="Antenna Regular" w:cs="Arial"/>
          <w:b/>
          <w:i/>
          <w:color w:val="FF0000"/>
          <w:sz w:val="20"/>
          <w:szCs w:val="20"/>
          <w:lang w:val="sq-AL"/>
        </w:rPr>
      </w:pPr>
    </w:p>
    <w:p w14:paraId="307EF249" w14:textId="77777777" w:rsidR="002C018E" w:rsidRPr="00967F7E" w:rsidRDefault="002C018E" w:rsidP="00EB4EF5">
      <w:pPr>
        <w:rPr>
          <w:rFonts w:ascii="Antenna Regular" w:hAnsi="Antenna Regular" w:cs="Arial"/>
          <w:b/>
          <w:i/>
          <w:color w:val="FF0000"/>
          <w:sz w:val="20"/>
          <w:szCs w:val="20"/>
          <w:lang w:val="sq-AL"/>
        </w:rPr>
      </w:pPr>
    </w:p>
    <w:p w14:paraId="1121A4B4" w14:textId="77777777" w:rsidR="002C018E" w:rsidRPr="00967F7E" w:rsidRDefault="002C018E" w:rsidP="00EB4EF5">
      <w:pPr>
        <w:rPr>
          <w:rFonts w:ascii="Antenna Regular" w:hAnsi="Antenna Regular" w:cs="Arial"/>
          <w:b/>
          <w:i/>
          <w:color w:val="FF0000"/>
          <w:sz w:val="20"/>
          <w:szCs w:val="20"/>
          <w:lang w:val="sq-AL"/>
        </w:rPr>
      </w:pPr>
    </w:p>
    <w:p w14:paraId="52B83A1F" w14:textId="77777777" w:rsidR="002C018E" w:rsidRPr="00967F7E" w:rsidRDefault="002C018E" w:rsidP="00EB4EF5">
      <w:pPr>
        <w:rPr>
          <w:rFonts w:ascii="Antenna Regular" w:hAnsi="Antenna Regular" w:cs="Arial"/>
          <w:b/>
          <w:i/>
          <w:color w:val="FF0000"/>
          <w:sz w:val="20"/>
          <w:szCs w:val="20"/>
          <w:lang w:val="sq-AL"/>
        </w:rPr>
      </w:pPr>
    </w:p>
    <w:p w14:paraId="009AA1F7" w14:textId="77777777" w:rsidR="002C018E" w:rsidRPr="00967F7E" w:rsidRDefault="002C018E" w:rsidP="00EB4EF5">
      <w:pPr>
        <w:rPr>
          <w:rFonts w:ascii="Antenna Regular" w:hAnsi="Antenna Regular" w:cs="Arial"/>
          <w:b/>
          <w:i/>
          <w:color w:val="FF0000"/>
          <w:sz w:val="20"/>
          <w:szCs w:val="20"/>
          <w:lang w:val="sq-AL"/>
        </w:rPr>
      </w:pPr>
    </w:p>
    <w:p w14:paraId="47442705" w14:textId="77777777" w:rsidR="002C018E" w:rsidRPr="00967F7E" w:rsidRDefault="002C018E" w:rsidP="00EB4EF5">
      <w:pPr>
        <w:rPr>
          <w:rFonts w:ascii="Antenna Regular" w:hAnsi="Antenna Regular" w:cs="Arial"/>
          <w:b/>
          <w:i/>
          <w:color w:val="FF0000"/>
          <w:sz w:val="20"/>
          <w:szCs w:val="20"/>
          <w:lang w:val="sq-AL"/>
        </w:rPr>
      </w:pPr>
    </w:p>
    <w:p w14:paraId="1C99BDB1" w14:textId="77777777" w:rsidR="002C018E" w:rsidRPr="00967F7E" w:rsidRDefault="002C018E" w:rsidP="00EB4EF5">
      <w:pPr>
        <w:rPr>
          <w:rFonts w:ascii="Antenna Regular" w:hAnsi="Antenna Regular" w:cs="Arial"/>
          <w:b/>
          <w:i/>
          <w:color w:val="FF0000"/>
          <w:sz w:val="20"/>
          <w:szCs w:val="20"/>
          <w:lang w:val="sq-AL"/>
        </w:rPr>
      </w:pPr>
    </w:p>
    <w:p w14:paraId="510EEA32" w14:textId="77777777" w:rsidR="002C018E" w:rsidRPr="00967F7E" w:rsidRDefault="002C018E" w:rsidP="00EB4EF5">
      <w:pPr>
        <w:rPr>
          <w:rFonts w:ascii="Antenna Regular" w:hAnsi="Antenna Regular" w:cs="Arial"/>
          <w:b/>
          <w:i/>
          <w:color w:val="FF0000"/>
          <w:sz w:val="20"/>
          <w:szCs w:val="20"/>
          <w:lang w:val="sq-AL"/>
        </w:rPr>
      </w:pPr>
    </w:p>
    <w:p w14:paraId="443B5129" w14:textId="77777777" w:rsidR="002C018E" w:rsidRPr="00967F7E" w:rsidRDefault="002C018E" w:rsidP="00EB4EF5">
      <w:pPr>
        <w:rPr>
          <w:rFonts w:ascii="Antenna Regular" w:hAnsi="Antenna Regular" w:cs="Arial"/>
          <w:b/>
          <w:i/>
          <w:color w:val="FF0000"/>
          <w:sz w:val="20"/>
          <w:szCs w:val="20"/>
          <w:lang w:val="sq-AL"/>
        </w:rPr>
      </w:pPr>
    </w:p>
    <w:p w14:paraId="112B2590" w14:textId="77777777" w:rsidR="002C018E" w:rsidRPr="00967F7E" w:rsidRDefault="002C018E" w:rsidP="002C018E">
      <w:pPr>
        <w:rPr>
          <w:rFonts w:ascii="Antenna Regular" w:hAnsi="Antenna Regular" w:cs="Arial"/>
          <w:b/>
          <w:sz w:val="20"/>
          <w:szCs w:val="20"/>
          <w:lang w:val="sq-AL"/>
        </w:rPr>
      </w:pPr>
    </w:p>
    <w:p w14:paraId="3F4CCDB2" w14:textId="3580F94E" w:rsidR="002C018E" w:rsidRPr="00967F7E" w:rsidRDefault="00A91599" w:rsidP="002C018E">
      <w:pPr>
        <w:rPr>
          <w:rFonts w:ascii="Antenna Regular" w:hAnsi="Antenna Regular" w:cs="Arial"/>
          <w:b/>
          <w:sz w:val="20"/>
          <w:szCs w:val="20"/>
          <w:lang w:val="sq-AL"/>
        </w:rPr>
      </w:pPr>
      <w:r w:rsidRPr="00967F7E">
        <w:rPr>
          <w:rFonts w:ascii="Antenna Regular" w:hAnsi="Antenna Regular" w:cs="Arial"/>
          <w:sz w:val="20"/>
          <w:szCs w:val="20"/>
          <w:lang w:val="sq-AL"/>
        </w:rPr>
        <w:t>Nënshkrimi i ofertuesit</w:t>
      </w:r>
      <w:r w:rsidR="002C018E" w:rsidRPr="00967F7E">
        <w:rPr>
          <w:rFonts w:ascii="Antenna Regular" w:hAnsi="Antenna Regular" w:cs="Arial"/>
          <w:sz w:val="20"/>
          <w:szCs w:val="20"/>
          <w:lang w:val="sq-AL"/>
        </w:rPr>
        <w:t xml:space="preserve"> _____________________</w:t>
      </w:r>
    </w:p>
    <w:p w14:paraId="32A5794C" w14:textId="77777777" w:rsidR="002C018E" w:rsidRPr="00967F7E" w:rsidRDefault="002C018E" w:rsidP="00EB4EF5">
      <w:pPr>
        <w:rPr>
          <w:rFonts w:ascii="Antenna Regular" w:hAnsi="Antenna Regular"/>
          <w:b/>
          <w:sz w:val="20"/>
          <w:lang w:val="sq-AL"/>
        </w:rPr>
      </w:pPr>
    </w:p>
    <w:sectPr w:rsidR="002C018E" w:rsidRPr="00967F7E">
      <w:headerReference w:type="default" r:id="rId12"/>
      <w:footerReference w:type="default" r:id="rId13"/>
      <w:pgSz w:w="11906" w:h="16838"/>
      <w:pgMar w:top="1138" w:right="1800" w:bottom="1138" w:left="1800"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C8BAE" w14:textId="77777777" w:rsidR="00EF13D1" w:rsidRDefault="00EF13D1">
      <w:r>
        <w:separator/>
      </w:r>
    </w:p>
  </w:endnote>
  <w:endnote w:type="continuationSeparator" w:id="0">
    <w:p w14:paraId="254F1102" w14:textId="77777777" w:rsidR="00EF13D1" w:rsidRDefault="00EF13D1">
      <w:r>
        <w:continuationSeparator/>
      </w:r>
    </w:p>
  </w:endnote>
  <w:endnote w:type="continuationNotice" w:id="1">
    <w:p w14:paraId="379FA7DB" w14:textId="77777777" w:rsidR="00EF13D1" w:rsidRDefault="00EF13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ntenna Regular">
    <w:altName w:val="Antenna Regular"/>
    <w:panose1 w:val="02000503000000020004"/>
    <w:charset w:val="4D"/>
    <w:family w:val="auto"/>
    <w:notTrueType/>
    <w:pitch w:val="variable"/>
    <w:sig w:usb0="800000AF" w:usb1="5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tenna Light">
    <w:altName w:val="Antenna Light"/>
    <w:panose1 w:val="020B0604020202020204"/>
    <w:charset w:val="4D"/>
    <w:family w:val="auto"/>
    <w:notTrueType/>
    <w:pitch w:val="variable"/>
    <w:sig w:usb0="800000AF" w:usb1="5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B578B" w14:textId="77777777" w:rsidR="00AD0128" w:rsidRDefault="00AD0128">
    <w:pPr>
      <w:pBdr>
        <w:top w:val="nil"/>
        <w:left w:val="nil"/>
        <w:bottom w:val="nil"/>
        <w:right w:val="nil"/>
        <w:between w:val="nil"/>
      </w:pBdr>
      <w:tabs>
        <w:tab w:val="center" w:pos="4320"/>
        <w:tab w:val="right" w:pos="8640"/>
      </w:tabs>
      <w:rPr>
        <w:color w:val="000000"/>
      </w:rPr>
    </w:pPr>
  </w:p>
  <w:p w14:paraId="3ACA3135" w14:textId="77777777" w:rsidR="00AD0128" w:rsidRDefault="00AD0128"/>
  <w:p w14:paraId="79CEA38E" w14:textId="77777777" w:rsidR="00AD0128" w:rsidRDefault="00AD0128">
    <w:pPr>
      <w:pBdr>
        <w:top w:val="nil"/>
        <w:left w:val="nil"/>
        <w:bottom w:val="nil"/>
        <w:right w:val="nil"/>
        <w:between w:val="nil"/>
      </w:pBdr>
      <w:tabs>
        <w:tab w:val="center" w:pos="4320"/>
        <w:tab w:val="right" w:pos="8640"/>
        <w:tab w:val="right" w:pos="8312"/>
      </w:tabs>
      <w:rPr>
        <w:color w:val="000000"/>
      </w:rPr>
    </w:pPr>
    <w:r>
      <w:rPr>
        <w:color w:val="000000"/>
      </w:rPr>
      <w:t xml:space="preserve">                     </w:t>
    </w:r>
    <w:r>
      <w:rPr>
        <w:color w:val="000000"/>
      </w:rPr>
      <w:tab/>
    </w:r>
  </w:p>
  <w:p w14:paraId="07656E9C" w14:textId="77777777" w:rsidR="00AD0128" w:rsidRDefault="00AD0128">
    <w:pPr>
      <w:pBdr>
        <w:top w:val="nil"/>
        <w:left w:val="nil"/>
        <w:bottom w:val="nil"/>
        <w:right w:val="nil"/>
        <w:between w:val="nil"/>
      </w:pBdr>
      <w:tabs>
        <w:tab w:val="center" w:pos="4320"/>
        <w:tab w:val="right" w:pos="8640"/>
        <w:tab w:val="right" w:pos="8364"/>
      </w:tabs>
      <w:jc w:val="both"/>
      <w:rPr>
        <w:color w:val="000000"/>
        <w:sz w:val="18"/>
        <w:szCs w:val="18"/>
      </w:rPr>
    </w:pPr>
    <w:r>
      <w:rPr>
        <w:noProof/>
        <w:color w:val="000000"/>
        <w:lang w:val="en-US"/>
      </w:rPr>
      <w:drawing>
        <wp:inline distT="0" distB="0" distL="114300" distR="114300" wp14:anchorId="27131198" wp14:editId="2196AB85">
          <wp:extent cx="914400" cy="648335"/>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914400" cy="648335"/>
                  </a:xfrm>
                  <a:prstGeom prst="rect">
                    <a:avLst/>
                  </a:prstGeom>
                  <a:ln/>
                </pic:spPr>
              </pic:pic>
            </a:graphicData>
          </a:graphic>
        </wp:inline>
      </w:drawing>
    </w:r>
    <w:r>
      <w:rPr>
        <w:noProof/>
        <w:color w:val="000000"/>
        <w:lang w:val="en-US"/>
      </w:rPr>
      <w:drawing>
        <wp:inline distT="0" distB="0" distL="114300" distR="114300" wp14:anchorId="2C3EC2BE" wp14:editId="7EC1BA0D">
          <wp:extent cx="1687830" cy="41910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687830" cy="419100"/>
                  </a:xfrm>
                  <a:prstGeom prst="rect">
                    <a:avLst/>
                  </a:prstGeom>
                  <a:ln/>
                </pic:spPr>
              </pic:pic>
            </a:graphicData>
          </a:graphic>
        </wp:inline>
      </w:drawing>
    </w:r>
    <w:r>
      <w:rPr>
        <w:noProof/>
        <w:color w:val="000000"/>
        <w:lang w:val="en-US"/>
      </w:rPr>
      <w:drawing>
        <wp:inline distT="0" distB="0" distL="114300" distR="114300" wp14:anchorId="690B8C6A" wp14:editId="7B16BCE9">
          <wp:extent cx="1202690" cy="610235"/>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1202690" cy="610235"/>
                  </a:xfrm>
                  <a:prstGeom prst="rect">
                    <a:avLst/>
                  </a:prstGeom>
                  <a:ln/>
                </pic:spPr>
              </pic:pic>
            </a:graphicData>
          </a:graphic>
        </wp:inline>
      </w:drawing>
    </w:r>
    <w:r>
      <w:rPr>
        <w:noProof/>
        <w:color w:val="000000"/>
        <w:lang w:val="en-US"/>
      </w:rPr>
      <w:drawing>
        <wp:inline distT="0" distB="0" distL="114300" distR="114300" wp14:anchorId="325A20E5" wp14:editId="46ACBA8C">
          <wp:extent cx="1428750" cy="518160"/>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
                  <a:srcRect/>
                  <a:stretch>
                    <a:fillRect/>
                  </a:stretch>
                </pic:blipFill>
                <pic:spPr>
                  <a:xfrm>
                    <a:off x="0" y="0"/>
                    <a:ext cx="1428750" cy="51816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252EEB" w14:textId="77777777" w:rsidR="00EF13D1" w:rsidRDefault="00EF13D1">
      <w:r>
        <w:separator/>
      </w:r>
    </w:p>
  </w:footnote>
  <w:footnote w:type="continuationSeparator" w:id="0">
    <w:p w14:paraId="083A0F41" w14:textId="77777777" w:rsidR="00EF13D1" w:rsidRDefault="00EF13D1">
      <w:r>
        <w:continuationSeparator/>
      </w:r>
    </w:p>
  </w:footnote>
  <w:footnote w:type="continuationNotice" w:id="1">
    <w:p w14:paraId="49F6BFEA" w14:textId="77777777" w:rsidR="00EF13D1" w:rsidRDefault="00EF13D1"/>
  </w:footnote>
  <w:footnote w:id="2">
    <w:p w14:paraId="3F31B5EF" w14:textId="313E1223" w:rsidR="00AD0128" w:rsidRPr="006E0C86" w:rsidRDefault="00376BDE" w:rsidP="007E1675">
      <w:pPr>
        <w:pStyle w:val="FootnoteText"/>
        <w:rPr>
          <w:rFonts w:ascii="Antenna Regular" w:hAnsi="Antenna Regular" w:cs="Arial"/>
          <w:sz w:val="18"/>
          <w:szCs w:val="18"/>
          <w:lang w:val="sq-AL"/>
        </w:rPr>
      </w:pPr>
      <w:r>
        <w:rPr>
          <w:rFonts w:ascii="Antenna Regular" w:hAnsi="Antenna Regular" w:cs="Arial"/>
          <w:sz w:val="18"/>
          <w:szCs w:val="18"/>
          <w:lang w:val="sq-AL"/>
        </w:rPr>
        <w:t xml:space="preserve">1. </w:t>
      </w:r>
      <w:r w:rsidR="00AD0128" w:rsidRPr="006E0C86">
        <w:rPr>
          <w:rFonts w:ascii="Antenna Regular" w:hAnsi="Antenna Regular" w:cs="Arial"/>
          <w:sz w:val="18"/>
          <w:szCs w:val="18"/>
          <w:lang w:val="sq-AL"/>
        </w:rPr>
        <w:t>Formulari/</w:t>
      </w:r>
      <w:r w:rsidR="00AD0128">
        <w:rPr>
          <w:rFonts w:ascii="Antenna Regular" w:hAnsi="Antenna Regular" w:cs="Arial"/>
          <w:sz w:val="18"/>
          <w:szCs w:val="18"/>
          <w:lang w:val="sq-AL"/>
        </w:rPr>
        <w:t>c</w:t>
      </w:r>
      <w:r w:rsidR="00AD0128" w:rsidRPr="006E0C86">
        <w:rPr>
          <w:rFonts w:ascii="Antenna Regular" w:hAnsi="Antenna Regular" w:cs="Arial"/>
          <w:sz w:val="18"/>
          <w:szCs w:val="18"/>
          <w:lang w:val="sq-AL"/>
        </w:rPr>
        <w:t>ertifikata i/e regjistrimit të biznesit të paraqite</w:t>
      </w:r>
      <w:r>
        <w:rPr>
          <w:rFonts w:ascii="Antenna Regular" w:hAnsi="Antenna Regular" w:cs="Arial"/>
          <w:sz w:val="18"/>
          <w:szCs w:val="18"/>
          <w:lang w:val="sq-AL"/>
        </w:rPr>
        <w:t>n</w:t>
      </w:r>
      <w:r w:rsidR="00AD0128" w:rsidRPr="006E0C86">
        <w:rPr>
          <w:rFonts w:ascii="Antenna Regular" w:hAnsi="Antenna Regular" w:cs="Arial"/>
          <w:sz w:val="18"/>
          <w:szCs w:val="18"/>
          <w:lang w:val="sq-AL"/>
        </w:rPr>
        <w:t xml:space="preserve"> me pakon e plotë të aplikimit dhe të jenë të regjistruara në Kosovë.</w:t>
      </w:r>
    </w:p>
  </w:footnote>
  <w:footnote w:id="3">
    <w:p w14:paraId="711D704E" w14:textId="354A95F8" w:rsidR="00AD0128" w:rsidRPr="006E0C86" w:rsidRDefault="00376BDE" w:rsidP="007E1675">
      <w:pPr>
        <w:pStyle w:val="FootnoteText"/>
        <w:rPr>
          <w:lang w:val="sq-AL"/>
        </w:rPr>
      </w:pPr>
      <w:r>
        <w:rPr>
          <w:rFonts w:ascii="Antenna Regular" w:hAnsi="Antenna Regular" w:cs="Arial"/>
          <w:sz w:val="18"/>
          <w:szCs w:val="18"/>
          <w:lang w:val="sq-AL"/>
        </w:rPr>
        <w:t>2.</w:t>
      </w:r>
      <w:r w:rsidR="00AD0128" w:rsidRPr="006E0C86">
        <w:rPr>
          <w:rFonts w:ascii="Antenna Regular" w:hAnsi="Antenna Regular" w:cs="Arial"/>
          <w:sz w:val="18"/>
          <w:szCs w:val="18"/>
          <w:lang w:val="sq-AL"/>
        </w:rPr>
        <w:t xml:space="preserve"> </w:t>
      </w:r>
      <w:r w:rsidR="00AD0128">
        <w:rPr>
          <w:rFonts w:ascii="Antenna Regular" w:hAnsi="Antenna Regular" w:cs="Arial"/>
          <w:sz w:val="18"/>
          <w:szCs w:val="18"/>
          <w:lang w:val="sq-AL"/>
        </w:rPr>
        <w:t>C</w:t>
      </w:r>
      <w:r w:rsidR="00AD0128" w:rsidRPr="006E0C86">
        <w:rPr>
          <w:rFonts w:ascii="Antenna Regular" w:hAnsi="Antenna Regular" w:cs="Arial"/>
          <w:sz w:val="18"/>
          <w:szCs w:val="18"/>
          <w:lang w:val="sq-AL"/>
        </w:rPr>
        <w:t xml:space="preserve">ertifikata </w:t>
      </w:r>
      <w:r>
        <w:rPr>
          <w:rFonts w:ascii="Antenna Regular" w:hAnsi="Antenna Regular" w:cs="Arial"/>
          <w:sz w:val="18"/>
          <w:szCs w:val="18"/>
          <w:lang w:val="sq-AL"/>
        </w:rPr>
        <w:t>T</w:t>
      </w:r>
      <w:r w:rsidR="00AD0128" w:rsidRPr="006E0C86">
        <w:rPr>
          <w:rFonts w:ascii="Antenna Regular" w:hAnsi="Antenna Regular" w:cs="Arial"/>
          <w:sz w:val="18"/>
          <w:szCs w:val="18"/>
          <w:lang w:val="sq-AL"/>
        </w:rPr>
        <w:t xml:space="preserve">atimore </w:t>
      </w:r>
      <w:r>
        <w:rPr>
          <w:rFonts w:ascii="Antenna Regular" w:hAnsi="Antenna Regular" w:cs="Arial"/>
          <w:sz w:val="18"/>
          <w:szCs w:val="18"/>
          <w:lang w:val="sq-AL"/>
        </w:rPr>
        <w:t>d</w:t>
      </w:r>
      <w:r w:rsidRPr="006E0C86">
        <w:rPr>
          <w:rFonts w:ascii="Antenna Regular" w:hAnsi="Antenna Regular" w:cs="Arial"/>
          <w:sz w:val="18"/>
          <w:szCs w:val="18"/>
          <w:lang w:val="sq-AL"/>
        </w:rPr>
        <w:t xml:space="preserve">uhet të merret </w:t>
      </w:r>
      <w:r w:rsidR="00AD0128" w:rsidRPr="006E0C86">
        <w:rPr>
          <w:rFonts w:ascii="Antenna Regular" w:hAnsi="Antenna Regular" w:cs="Arial"/>
          <w:sz w:val="18"/>
          <w:szCs w:val="18"/>
          <w:lang w:val="sq-AL"/>
        </w:rPr>
        <w:t xml:space="preserve">në Administratën Tatimore të Kosovës për të treguar nëse obligimet tatimore të operatorit </w:t>
      </w:r>
      <w:r w:rsidR="00AD0128">
        <w:rPr>
          <w:rFonts w:ascii="Antenna Regular" w:hAnsi="Antenna Regular" w:cs="Arial"/>
          <w:sz w:val="18"/>
          <w:szCs w:val="18"/>
          <w:lang w:val="sq-AL"/>
        </w:rPr>
        <w:t>ekonomik</w:t>
      </w:r>
      <w:r>
        <w:rPr>
          <w:rFonts w:ascii="Antenna Regular" w:hAnsi="Antenna Regular" w:cs="Arial"/>
          <w:sz w:val="18"/>
          <w:szCs w:val="18"/>
          <w:lang w:val="sq-AL"/>
        </w:rPr>
        <w:t>,</w:t>
      </w:r>
      <w:r w:rsidR="00AD0128">
        <w:rPr>
          <w:rFonts w:ascii="Antenna Regular" w:hAnsi="Antenna Regular" w:cs="Arial"/>
          <w:sz w:val="18"/>
          <w:szCs w:val="18"/>
          <w:lang w:val="sq-AL"/>
        </w:rPr>
        <w:t xml:space="preserve"> janë në përputhje me ligjet dhe që kompania nuk ka borxhe të papaguara</w:t>
      </w:r>
      <w:r w:rsidR="00AD0128" w:rsidRPr="006E0C86">
        <w:rPr>
          <w:rFonts w:ascii="Antenna Regular" w:hAnsi="Antenna Regular" w:cs="Arial"/>
          <w:sz w:val="18"/>
          <w:szCs w:val="18"/>
          <w:lang w:val="sq-AL"/>
        </w:rPr>
        <w:t xml:space="preserve">. </w:t>
      </w:r>
    </w:p>
  </w:footnote>
  <w:footnote w:id="4">
    <w:p w14:paraId="116A626A" w14:textId="2C62C7AA" w:rsidR="00AD0128" w:rsidRPr="00816A19" w:rsidRDefault="00AD0128" w:rsidP="007E1675">
      <w:pPr>
        <w:pStyle w:val="FootnoteText"/>
        <w:rPr>
          <w:lang w:val="sq-AL"/>
        </w:rPr>
      </w:pPr>
      <w:r w:rsidRPr="00816A19">
        <w:rPr>
          <w:rFonts w:ascii="Antenna Regular" w:hAnsi="Antenna Regular" w:cs="Arial"/>
          <w:sz w:val="18"/>
          <w:szCs w:val="18"/>
          <w:lang w:val="sq-AL"/>
        </w:rPr>
        <w:footnoteRef/>
      </w:r>
      <w:r w:rsidR="00376BDE">
        <w:rPr>
          <w:rFonts w:ascii="Antenna Regular" w:hAnsi="Antenna Regular" w:cs="Arial"/>
          <w:sz w:val="18"/>
          <w:szCs w:val="18"/>
          <w:lang w:val="sq-AL"/>
        </w:rPr>
        <w:t xml:space="preserve">. </w:t>
      </w:r>
      <w:r w:rsidRPr="00816A19">
        <w:rPr>
          <w:rFonts w:ascii="Antenna Regular" w:hAnsi="Antenna Regular" w:cs="Arial"/>
          <w:sz w:val="18"/>
          <w:szCs w:val="18"/>
          <w:lang w:val="sq-AL"/>
        </w:rPr>
        <w:t>Pasqyrat financiare për informatat e ofruara financiare në aplikim</w:t>
      </w:r>
      <w:r w:rsidR="00376BDE">
        <w:rPr>
          <w:rFonts w:ascii="Antenna Regular" w:hAnsi="Antenna Regular" w:cs="Arial"/>
          <w:sz w:val="18"/>
          <w:szCs w:val="18"/>
          <w:lang w:val="sq-AL"/>
        </w:rPr>
        <w:t>,</w:t>
      </w:r>
      <w:r w:rsidRPr="00816A19">
        <w:rPr>
          <w:rFonts w:ascii="Antenna Regular" w:hAnsi="Antenna Regular" w:cs="Arial"/>
          <w:sz w:val="18"/>
          <w:szCs w:val="18"/>
          <w:lang w:val="sq-AL"/>
        </w:rPr>
        <w:t xml:space="preserve"> duhet të ofrohen për </w:t>
      </w:r>
      <w:r w:rsidR="00171A34">
        <w:rPr>
          <w:rFonts w:ascii="Antenna Regular" w:hAnsi="Antenna Regular" w:cs="Arial"/>
          <w:sz w:val="18"/>
          <w:szCs w:val="18"/>
          <w:lang w:val="sq-AL"/>
        </w:rPr>
        <w:t xml:space="preserve">tri </w:t>
      </w:r>
      <w:r w:rsidRPr="00816A19">
        <w:rPr>
          <w:rFonts w:ascii="Antenna Regular" w:hAnsi="Antenna Regular" w:cs="Arial"/>
          <w:sz w:val="18"/>
          <w:szCs w:val="18"/>
          <w:lang w:val="sq-AL"/>
        </w:rPr>
        <w:t xml:space="preserve">vitet e fundit financiare. </w:t>
      </w:r>
    </w:p>
  </w:footnote>
  <w:footnote w:id="5">
    <w:p w14:paraId="394E3C92" w14:textId="77777777" w:rsidR="00AD0128" w:rsidRPr="009303B6" w:rsidRDefault="00AD0128" w:rsidP="007E1675">
      <w:pPr>
        <w:pStyle w:val="FootnoteText"/>
        <w:rPr>
          <w:sz w:val="18"/>
          <w:szCs w:val="18"/>
          <w:lang w:val="sq-AL"/>
        </w:rPr>
      </w:pPr>
      <w:r w:rsidRPr="009303B6">
        <w:rPr>
          <w:rStyle w:val="FootnoteReference"/>
          <w:sz w:val="18"/>
          <w:szCs w:val="18"/>
        </w:rPr>
        <w:footnoteRef/>
      </w:r>
      <w:r w:rsidRPr="009303B6">
        <w:rPr>
          <w:sz w:val="18"/>
          <w:szCs w:val="18"/>
        </w:rPr>
        <w:t xml:space="preserve"> </w:t>
      </w:r>
      <w:r w:rsidRPr="009303B6">
        <w:rPr>
          <w:sz w:val="18"/>
          <w:szCs w:val="18"/>
          <w:lang w:val="sq-AL"/>
        </w:rPr>
        <w:t>Ju lutem bashkëngjitni referencat e punëve të realizuara.</w:t>
      </w:r>
    </w:p>
  </w:footnote>
  <w:footnote w:id="6">
    <w:p w14:paraId="0976927F" w14:textId="77777777" w:rsidR="00AD0128" w:rsidRPr="006E0C86" w:rsidRDefault="00AD0128" w:rsidP="007E1675">
      <w:pPr>
        <w:pStyle w:val="FootnoteText"/>
        <w:rPr>
          <w:rFonts w:ascii="Antenna Regular" w:hAnsi="Antenna Regular"/>
          <w:lang w:val="sq-AL"/>
        </w:rPr>
      </w:pPr>
      <w:r w:rsidRPr="009303B6">
        <w:rPr>
          <w:rStyle w:val="FootnoteReference"/>
          <w:sz w:val="18"/>
          <w:szCs w:val="18"/>
          <w:lang w:val="sq-AL"/>
        </w:rPr>
        <w:footnoteRef/>
      </w:r>
      <w:r w:rsidRPr="009303B6">
        <w:rPr>
          <w:sz w:val="18"/>
          <w:szCs w:val="18"/>
          <w:lang w:val="sq-AL"/>
        </w:rPr>
        <w:t xml:space="preserve"> Përshkrimi i shërbimeve të ofruara duhet të shpjegohet deri në 50 fjalë. Vendosni linqet e shërbimeve të ofruara.</w:t>
      </w:r>
      <w:r w:rsidRPr="006E0C86">
        <w:rPr>
          <w:rFonts w:ascii="Antenna Regular" w:hAnsi="Antenna Regular" w:cs="Arial"/>
          <w:sz w:val="18"/>
          <w:szCs w:val="18"/>
          <w:lang w:val="sq-AL"/>
        </w:rPr>
        <w:t xml:space="preserve">  </w:t>
      </w:r>
    </w:p>
  </w:footnote>
  <w:footnote w:id="7">
    <w:p w14:paraId="731EC1BB" w14:textId="77777777" w:rsidR="00AD0128" w:rsidRPr="009303B6" w:rsidRDefault="00AD0128" w:rsidP="00DC4C9B">
      <w:pPr>
        <w:pStyle w:val="FootnoteText"/>
        <w:rPr>
          <w:sz w:val="18"/>
          <w:szCs w:val="18"/>
          <w:lang w:val="sq-AL"/>
        </w:rPr>
      </w:pPr>
      <w:r w:rsidRPr="006E0C86">
        <w:rPr>
          <w:rStyle w:val="FootnoteReference"/>
          <w:rFonts w:ascii="Antenna Regular" w:hAnsi="Antenna Regular" w:cs="Arial"/>
          <w:sz w:val="18"/>
          <w:szCs w:val="18"/>
          <w:lang w:val="sq-AL"/>
        </w:rPr>
        <w:footnoteRef/>
      </w:r>
      <w:r w:rsidRPr="006E0C86">
        <w:rPr>
          <w:rFonts w:ascii="Antenna Regular" w:hAnsi="Antenna Regular" w:cs="Arial"/>
          <w:sz w:val="18"/>
          <w:szCs w:val="18"/>
          <w:lang w:val="sq-AL"/>
        </w:rPr>
        <w:t xml:space="preserve"> </w:t>
      </w:r>
      <w:r w:rsidRPr="009303B6">
        <w:rPr>
          <w:sz w:val="18"/>
          <w:szCs w:val="18"/>
          <w:lang w:val="sq-AL"/>
        </w:rPr>
        <w:t>https://mzhe-ks.net/sq/energjia-dhe-minierat#.X0j-4ZMzbOR</w:t>
      </w:r>
    </w:p>
  </w:footnote>
  <w:footnote w:id="8">
    <w:p w14:paraId="7DFB08AF" w14:textId="77777777" w:rsidR="00AD0128" w:rsidRPr="009303B6" w:rsidRDefault="00AD0128" w:rsidP="00DC4C9B">
      <w:pPr>
        <w:pStyle w:val="FootnoteText"/>
        <w:rPr>
          <w:sz w:val="18"/>
          <w:szCs w:val="18"/>
          <w:lang w:val="sq-AL"/>
        </w:rPr>
      </w:pPr>
      <w:r w:rsidRPr="009303B6">
        <w:rPr>
          <w:rStyle w:val="FootnoteReference"/>
          <w:sz w:val="18"/>
          <w:szCs w:val="18"/>
          <w:lang w:val="sq-AL"/>
        </w:rPr>
        <w:footnoteRef/>
      </w:r>
      <w:r w:rsidRPr="009303B6">
        <w:rPr>
          <w:sz w:val="18"/>
          <w:szCs w:val="18"/>
          <w:lang w:val="sq-AL"/>
        </w:rPr>
        <w:t xml:space="preserve"> http://www.kryeministri ks.net/repository/docs/PLANI_KOMBETAR_I_VEPRIMIT_PER_BURIMET_E_RIPERTERITSHME_TE_ENERGJISE_(PKVBRE)_2011-2020.pdf</w:t>
      </w:r>
    </w:p>
  </w:footnote>
  <w:footnote w:id="9">
    <w:p w14:paraId="22891531" w14:textId="77777777" w:rsidR="00AD0128" w:rsidRPr="00B979CE" w:rsidRDefault="00AD0128" w:rsidP="00DC4C9B">
      <w:pPr>
        <w:pStyle w:val="FootnoteText"/>
        <w:rPr>
          <w:lang w:val="en-US"/>
        </w:rPr>
      </w:pPr>
      <w:r w:rsidRPr="009303B6">
        <w:rPr>
          <w:rStyle w:val="FootnoteReference"/>
          <w:sz w:val="18"/>
          <w:szCs w:val="18"/>
        </w:rPr>
        <w:footnoteRef/>
      </w:r>
      <w:r w:rsidRPr="009303B6">
        <w:rPr>
          <w:sz w:val="18"/>
          <w:szCs w:val="18"/>
        </w:rPr>
        <w:t xml:space="preserve"> https://www.oecd.org/pisa/publications/PISA2018_CN_KSV.pdf</w:t>
      </w:r>
    </w:p>
  </w:footnote>
  <w:footnote w:id="10">
    <w:p w14:paraId="7FFEB6C3" w14:textId="77777777" w:rsidR="00AD0128" w:rsidRPr="006E0C86" w:rsidRDefault="00AD0128" w:rsidP="00DC4C9B">
      <w:pPr>
        <w:pStyle w:val="FootnoteText"/>
        <w:rPr>
          <w:lang w:val="sq-AL"/>
        </w:rPr>
      </w:pPr>
      <w:r w:rsidRPr="006E0C86">
        <w:rPr>
          <w:rStyle w:val="FootnoteReference"/>
          <w:lang w:val="sq-AL"/>
        </w:rPr>
        <w:footnoteRef/>
      </w:r>
      <w:r w:rsidRPr="006E0C86">
        <w:rPr>
          <w:lang w:val="sq-AL"/>
        </w:rPr>
        <w:t xml:space="preserve"> </w:t>
      </w:r>
      <w:hyperlink r:id="rId1" w:history="1">
        <w:r w:rsidRPr="009303B6">
          <w:rPr>
            <w:rStyle w:val="Hyperlink"/>
            <w:sz w:val="18"/>
            <w:szCs w:val="18"/>
            <w:lang w:val="sq-AL"/>
          </w:rPr>
          <w:t>https://vimeo.com/28472377</w:t>
        </w:r>
      </w:hyperlink>
      <w:r w:rsidRPr="006E0C86">
        <w:rPr>
          <w:lang w:val="sq-AL"/>
        </w:rPr>
        <w:t xml:space="preserve"> </w:t>
      </w:r>
    </w:p>
  </w:footnote>
  <w:footnote w:id="11">
    <w:p w14:paraId="44BF77D5" w14:textId="23B2A6AA" w:rsidR="00AD0128" w:rsidRPr="009303B6" w:rsidRDefault="00AD0128" w:rsidP="00301088">
      <w:pPr>
        <w:pStyle w:val="FootnoteText"/>
        <w:rPr>
          <w:sz w:val="18"/>
          <w:szCs w:val="18"/>
          <w:lang w:val="en-US"/>
        </w:rPr>
      </w:pPr>
      <w:r w:rsidRPr="009303B6">
        <w:rPr>
          <w:rStyle w:val="FootnoteReference"/>
          <w:sz w:val="18"/>
          <w:szCs w:val="18"/>
        </w:rPr>
        <w:footnoteRef/>
      </w:r>
      <w:r w:rsidRPr="009303B6">
        <w:rPr>
          <w:sz w:val="18"/>
          <w:szCs w:val="18"/>
        </w:rPr>
        <w:t xml:space="preserve"> </w:t>
      </w:r>
      <w:r w:rsidRPr="009303B6">
        <w:rPr>
          <w:i/>
          <w:sz w:val="18"/>
          <w:szCs w:val="18"/>
        </w:rPr>
        <w:t>CV</w:t>
      </w:r>
      <w:r w:rsidR="00FE7090" w:rsidRPr="009303B6">
        <w:rPr>
          <w:i/>
          <w:sz w:val="18"/>
          <w:szCs w:val="18"/>
        </w:rPr>
        <w:t>-</w:t>
      </w:r>
      <w:proofErr w:type="spellStart"/>
      <w:r w:rsidR="00FE7090" w:rsidRPr="009303B6">
        <w:rPr>
          <w:i/>
          <w:sz w:val="18"/>
          <w:szCs w:val="18"/>
        </w:rPr>
        <w:t>të</w:t>
      </w:r>
      <w:proofErr w:type="spellEnd"/>
      <w:r w:rsidR="00FE7090" w:rsidRPr="009303B6">
        <w:rPr>
          <w:i/>
          <w:sz w:val="18"/>
          <w:szCs w:val="18"/>
        </w:rPr>
        <w:t xml:space="preserve"> e </w:t>
      </w:r>
      <w:proofErr w:type="spellStart"/>
      <w:r w:rsidR="00FE7090" w:rsidRPr="009303B6">
        <w:rPr>
          <w:i/>
          <w:sz w:val="18"/>
          <w:szCs w:val="18"/>
        </w:rPr>
        <w:t>ekipit</w:t>
      </w:r>
      <w:proofErr w:type="spellEnd"/>
      <w:r w:rsidR="00FE7090" w:rsidRPr="009303B6">
        <w:rPr>
          <w:i/>
          <w:sz w:val="18"/>
          <w:szCs w:val="18"/>
        </w:rPr>
        <w:t xml:space="preserve"> </w:t>
      </w:r>
      <w:proofErr w:type="spellStart"/>
      <w:r w:rsidR="00FE7090" w:rsidRPr="009303B6">
        <w:rPr>
          <w:i/>
          <w:sz w:val="18"/>
          <w:szCs w:val="18"/>
        </w:rPr>
        <w:t>të</w:t>
      </w:r>
      <w:proofErr w:type="spellEnd"/>
      <w:r w:rsidR="00FE7090" w:rsidRPr="009303B6">
        <w:rPr>
          <w:i/>
          <w:sz w:val="18"/>
          <w:szCs w:val="18"/>
        </w:rPr>
        <w:t xml:space="preserve"> </w:t>
      </w:r>
      <w:proofErr w:type="spellStart"/>
      <w:r w:rsidR="00FE7090" w:rsidRPr="009303B6">
        <w:rPr>
          <w:i/>
          <w:sz w:val="18"/>
          <w:szCs w:val="18"/>
        </w:rPr>
        <w:t>propozuar</w:t>
      </w:r>
      <w:proofErr w:type="spellEnd"/>
      <w:r w:rsidR="00FE7090" w:rsidRPr="009303B6">
        <w:rPr>
          <w:i/>
          <w:sz w:val="18"/>
          <w:szCs w:val="18"/>
        </w:rPr>
        <w:t xml:space="preserve"> </w:t>
      </w:r>
      <w:proofErr w:type="spellStart"/>
      <w:r w:rsidR="00FE7090" w:rsidRPr="009303B6">
        <w:rPr>
          <w:sz w:val="18"/>
          <w:szCs w:val="18"/>
        </w:rPr>
        <w:t>duhet</w:t>
      </w:r>
      <w:proofErr w:type="spellEnd"/>
      <w:r w:rsidR="00FE7090" w:rsidRPr="009303B6">
        <w:rPr>
          <w:sz w:val="18"/>
          <w:szCs w:val="18"/>
        </w:rPr>
        <w:t xml:space="preserve"> </w:t>
      </w:r>
      <w:proofErr w:type="spellStart"/>
      <w:r w:rsidR="00FE7090" w:rsidRPr="009303B6">
        <w:rPr>
          <w:sz w:val="18"/>
          <w:szCs w:val="18"/>
        </w:rPr>
        <w:t>ti</w:t>
      </w:r>
      <w:proofErr w:type="spellEnd"/>
      <w:r w:rsidR="00FE7090" w:rsidRPr="009303B6">
        <w:rPr>
          <w:sz w:val="18"/>
          <w:szCs w:val="18"/>
        </w:rPr>
        <w:t xml:space="preserve"> </w:t>
      </w:r>
      <w:proofErr w:type="spellStart"/>
      <w:r w:rsidR="00FE7090" w:rsidRPr="009303B6">
        <w:rPr>
          <w:sz w:val="18"/>
          <w:szCs w:val="18"/>
        </w:rPr>
        <w:t>bashkangjiten</w:t>
      </w:r>
      <w:proofErr w:type="spellEnd"/>
      <w:r w:rsidR="00FE7090" w:rsidRPr="009303B6">
        <w:rPr>
          <w:sz w:val="18"/>
          <w:szCs w:val="18"/>
        </w:rPr>
        <w:t xml:space="preserve"> </w:t>
      </w:r>
      <w:proofErr w:type="spellStart"/>
      <w:r w:rsidR="00FE7090" w:rsidRPr="009303B6">
        <w:rPr>
          <w:sz w:val="18"/>
          <w:szCs w:val="18"/>
        </w:rPr>
        <w:t>aplikacionit</w:t>
      </w:r>
      <w:proofErr w:type="spellEnd"/>
      <w:r w:rsidR="00FE7090" w:rsidRPr="009303B6">
        <w:rPr>
          <w:sz w:val="18"/>
          <w:szCs w:val="18"/>
        </w:rPr>
        <w:t xml:space="preserve"> </w:t>
      </w:r>
      <w:proofErr w:type="spellStart"/>
      <w:r w:rsidR="00FE7090" w:rsidRPr="009303B6">
        <w:rPr>
          <w:sz w:val="18"/>
          <w:szCs w:val="18"/>
        </w:rPr>
        <w:t>të</w:t>
      </w:r>
      <w:proofErr w:type="spellEnd"/>
      <w:r w:rsidR="00FE7090" w:rsidRPr="009303B6">
        <w:rPr>
          <w:sz w:val="18"/>
          <w:szCs w:val="18"/>
        </w:rPr>
        <w:t xml:space="preserve"> </w:t>
      </w:r>
      <w:proofErr w:type="spellStart"/>
      <w:r w:rsidR="00FE7090" w:rsidRPr="009303B6">
        <w:rPr>
          <w:sz w:val="18"/>
          <w:szCs w:val="18"/>
        </w:rPr>
        <w:t>plotë</w:t>
      </w:r>
      <w:proofErr w:type="spellEnd"/>
      <w:r w:rsidR="00FE7090" w:rsidRPr="009303B6">
        <w:rPr>
          <w:sz w:val="18"/>
          <w:szCs w:val="18"/>
        </w:rPr>
        <w:t xml:space="preserve">. </w:t>
      </w:r>
    </w:p>
  </w:footnote>
  <w:footnote w:id="12">
    <w:p w14:paraId="5229A19F" w14:textId="41A05704" w:rsidR="00AD0128" w:rsidRPr="00311466" w:rsidRDefault="00AD0128">
      <w:pPr>
        <w:pStyle w:val="FootnoteText"/>
        <w:rPr>
          <w:lang w:val="en-US"/>
        </w:rPr>
      </w:pPr>
      <w:r w:rsidRPr="007D2636">
        <w:rPr>
          <w:rStyle w:val="FootnoteReference"/>
          <w:sz w:val="18"/>
          <w:szCs w:val="18"/>
        </w:rPr>
        <w:footnoteRef/>
      </w:r>
      <w:r w:rsidRPr="007D2636">
        <w:rPr>
          <w:sz w:val="18"/>
          <w:szCs w:val="18"/>
        </w:rPr>
        <w:t xml:space="preserve"> </w:t>
      </w:r>
      <w:proofErr w:type="spellStart"/>
      <w:r w:rsidR="00FE7090" w:rsidRPr="007D2636">
        <w:rPr>
          <w:sz w:val="18"/>
          <w:szCs w:val="18"/>
          <w:lang w:val="en-US"/>
        </w:rPr>
        <w:t>Duhen</w:t>
      </w:r>
      <w:proofErr w:type="spellEnd"/>
      <w:r w:rsidR="00FE7090" w:rsidRPr="007D2636">
        <w:rPr>
          <w:sz w:val="18"/>
          <w:szCs w:val="18"/>
          <w:lang w:val="en-US"/>
        </w:rPr>
        <w:t xml:space="preserve"> </w:t>
      </w:r>
      <w:proofErr w:type="spellStart"/>
      <w:r w:rsidR="00FE7090" w:rsidRPr="007D2636">
        <w:rPr>
          <w:sz w:val="18"/>
          <w:szCs w:val="18"/>
          <w:lang w:val="en-US"/>
        </w:rPr>
        <w:t>ofruar</w:t>
      </w:r>
      <w:proofErr w:type="spellEnd"/>
      <w:r w:rsidR="00FE7090" w:rsidRPr="007D2636">
        <w:rPr>
          <w:sz w:val="18"/>
          <w:szCs w:val="18"/>
          <w:lang w:val="en-US"/>
        </w:rPr>
        <w:t xml:space="preserve"> </w:t>
      </w:r>
      <w:proofErr w:type="spellStart"/>
      <w:r w:rsidR="00FE7090" w:rsidRPr="007D2636">
        <w:rPr>
          <w:sz w:val="18"/>
          <w:szCs w:val="18"/>
          <w:lang w:val="en-US"/>
        </w:rPr>
        <w:t>një</w:t>
      </w:r>
      <w:proofErr w:type="spellEnd"/>
      <w:r w:rsidR="00FE7090" w:rsidRPr="007D2636">
        <w:rPr>
          <w:sz w:val="18"/>
          <w:szCs w:val="18"/>
          <w:lang w:val="en-US"/>
        </w:rPr>
        <w:t xml:space="preserve"> </w:t>
      </w:r>
      <w:proofErr w:type="spellStart"/>
      <w:r w:rsidR="00FE7090" w:rsidRPr="007D2636">
        <w:rPr>
          <w:sz w:val="18"/>
          <w:szCs w:val="18"/>
          <w:lang w:val="en-US"/>
        </w:rPr>
        <w:t>listë</w:t>
      </w:r>
      <w:proofErr w:type="spellEnd"/>
      <w:r w:rsidR="00FE7090" w:rsidRPr="007D2636">
        <w:rPr>
          <w:sz w:val="18"/>
          <w:szCs w:val="18"/>
          <w:lang w:val="en-US"/>
        </w:rPr>
        <w:t xml:space="preserve"> e </w:t>
      </w:r>
      <w:proofErr w:type="spellStart"/>
      <w:r w:rsidR="00FE7090" w:rsidRPr="007D2636">
        <w:rPr>
          <w:sz w:val="18"/>
          <w:szCs w:val="18"/>
          <w:lang w:val="en-US"/>
        </w:rPr>
        <w:t>pajisjeve</w:t>
      </w:r>
      <w:proofErr w:type="spellEnd"/>
      <w:r w:rsidR="00FE7090" w:rsidRPr="007D2636">
        <w:rPr>
          <w:sz w:val="18"/>
          <w:szCs w:val="18"/>
          <w:lang w:val="en-US"/>
        </w:rPr>
        <w:t xml:space="preserve"> </w:t>
      </w:r>
      <w:proofErr w:type="spellStart"/>
      <w:r w:rsidR="00FE7090" w:rsidRPr="007D2636">
        <w:rPr>
          <w:sz w:val="18"/>
          <w:szCs w:val="18"/>
          <w:lang w:val="en-US"/>
        </w:rPr>
        <w:t>që</w:t>
      </w:r>
      <w:proofErr w:type="spellEnd"/>
      <w:r w:rsidR="00FE7090" w:rsidRPr="007D2636">
        <w:rPr>
          <w:sz w:val="18"/>
          <w:szCs w:val="18"/>
          <w:lang w:val="en-US"/>
        </w:rPr>
        <w:t xml:space="preserve"> </w:t>
      </w:r>
      <w:proofErr w:type="spellStart"/>
      <w:r w:rsidR="00FE7090" w:rsidRPr="007D2636">
        <w:rPr>
          <w:sz w:val="18"/>
          <w:szCs w:val="18"/>
          <w:lang w:val="en-US"/>
        </w:rPr>
        <w:t>kompania</w:t>
      </w:r>
      <w:proofErr w:type="spellEnd"/>
      <w:r w:rsidR="00FE7090" w:rsidRPr="007D2636">
        <w:rPr>
          <w:sz w:val="18"/>
          <w:szCs w:val="18"/>
          <w:lang w:val="en-US"/>
        </w:rPr>
        <w:t xml:space="preserve"> ka </w:t>
      </w:r>
      <w:proofErr w:type="spellStart"/>
      <w:r w:rsidR="00FE7090" w:rsidRPr="007D2636">
        <w:rPr>
          <w:sz w:val="18"/>
          <w:szCs w:val="18"/>
          <w:lang w:val="en-US"/>
        </w:rPr>
        <w:t>në</w:t>
      </w:r>
      <w:proofErr w:type="spellEnd"/>
      <w:r w:rsidR="00FE7090" w:rsidRPr="007D2636">
        <w:rPr>
          <w:sz w:val="18"/>
          <w:szCs w:val="18"/>
          <w:lang w:val="en-US"/>
        </w:rPr>
        <w:t xml:space="preserve"> </w:t>
      </w:r>
      <w:proofErr w:type="spellStart"/>
      <w:r w:rsidR="00FE7090" w:rsidRPr="007D2636">
        <w:rPr>
          <w:sz w:val="18"/>
          <w:szCs w:val="18"/>
          <w:lang w:val="en-US"/>
        </w:rPr>
        <w:t>dispoziicon</w:t>
      </w:r>
      <w:proofErr w:type="spellEnd"/>
      <w:r w:rsidR="00FE7090" w:rsidRPr="007D2636">
        <w:rPr>
          <w:sz w:val="18"/>
          <w:szCs w:val="18"/>
          <w:lang w:val="en-US"/>
        </w:rPr>
        <w:t xml:space="preserve">. </w:t>
      </w:r>
      <w:proofErr w:type="spellStart"/>
      <w:r w:rsidR="00FE7090" w:rsidRPr="007D2636">
        <w:rPr>
          <w:sz w:val="18"/>
          <w:szCs w:val="18"/>
          <w:lang w:val="en-US"/>
        </w:rPr>
        <w:t>Në</w:t>
      </w:r>
      <w:proofErr w:type="spellEnd"/>
      <w:r w:rsidR="00FE7090" w:rsidRPr="007D2636">
        <w:rPr>
          <w:sz w:val="18"/>
          <w:szCs w:val="18"/>
          <w:lang w:val="en-US"/>
        </w:rPr>
        <w:t xml:space="preserve"> </w:t>
      </w:r>
      <w:proofErr w:type="spellStart"/>
      <w:r w:rsidR="00FE7090" w:rsidRPr="007D2636">
        <w:rPr>
          <w:sz w:val="18"/>
          <w:szCs w:val="18"/>
          <w:lang w:val="en-US"/>
        </w:rPr>
        <w:t>rast</w:t>
      </w:r>
      <w:proofErr w:type="spellEnd"/>
      <w:r w:rsidR="00FE7090" w:rsidRPr="007D2636">
        <w:rPr>
          <w:sz w:val="18"/>
          <w:szCs w:val="18"/>
          <w:lang w:val="en-US"/>
        </w:rPr>
        <w:t xml:space="preserve"> </w:t>
      </w:r>
      <w:proofErr w:type="spellStart"/>
      <w:r w:rsidR="00FE7090" w:rsidRPr="007D2636">
        <w:rPr>
          <w:sz w:val="18"/>
          <w:szCs w:val="18"/>
          <w:lang w:val="en-US"/>
        </w:rPr>
        <w:t>që</w:t>
      </w:r>
      <w:proofErr w:type="spellEnd"/>
      <w:r w:rsidR="00FE7090" w:rsidRPr="007D2636">
        <w:rPr>
          <w:sz w:val="18"/>
          <w:szCs w:val="18"/>
          <w:lang w:val="en-US"/>
        </w:rPr>
        <w:t xml:space="preserve"> </w:t>
      </w:r>
      <w:proofErr w:type="spellStart"/>
      <w:r w:rsidR="00FE7090" w:rsidRPr="007D2636">
        <w:rPr>
          <w:sz w:val="18"/>
          <w:szCs w:val="18"/>
          <w:lang w:val="en-US"/>
        </w:rPr>
        <w:t>kompania</w:t>
      </w:r>
      <w:proofErr w:type="spellEnd"/>
      <w:r w:rsidR="00FE7090" w:rsidRPr="007D2636">
        <w:rPr>
          <w:sz w:val="18"/>
          <w:szCs w:val="18"/>
          <w:lang w:val="en-US"/>
        </w:rPr>
        <w:t xml:space="preserve"> </w:t>
      </w:r>
      <w:proofErr w:type="spellStart"/>
      <w:r w:rsidR="00FE7090" w:rsidRPr="007D2636">
        <w:rPr>
          <w:sz w:val="18"/>
          <w:szCs w:val="18"/>
          <w:lang w:val="en-US"/>
        </w:rPr>
        <w:t>nuk</w:t>
      </w:r>
      <w:proofErr w:type="spellEnd"/>
      <w:r w:rsidR="00FE7090" w:rsidRPr="007D2636">
        <w:rPr>
          <w:sz w:val="18"/>
          <w:szCs w:val="18"/>
          <w:lang w:val="en-US"/>
        </w:rPr>
        <w:t xml:space="preserve"> ka </w:t>
      </w:r>
      <w:proofErr w:type="spellStart"/>
      <w:r w:rsidR="00FE7090" w:rsidRPr="007D2636">
        <w:rPr>
          <w:sz w:val="18"/>
          <w:szCs w:val="18"/>
          <w:lang w:val="en-US"/>
        </w:rPr>
        <w:t>në</w:t>
      </w:r>
      <w:proofErr w:type="spellEnd"/>
      <w:r w:rsidR="00FE7090" w:rsidRPr="007D2636">
        <w:rPr>
          <w:sz w:val="18"/>
          <w:szCs w:val="18"/>
          <w:lang w:val="en-US"/>
        </w:rPr>
        <w:t xml:space="preserve"> </w:t>
      </w:r>
      <w:proofErr w:type="spellStart"/>
      <w:r w:rsidR="00FE7090" w:rsidRPr="007D2636">
        <w:rPr>
          <w:sz w:val="18"/>
          <w:szCs w:val="18"/>
          <w:lang w:val="en-US"/>
        </w:rPr>
        <w:t>pronësi</w:t>
      </w:r>
      <w:proofErr w:type="spellEnd"/>
      <w:r w:rsidR="00FE7090" w:rsidRPr="007D2636">
        <w:rPr>
          <w:sz w:val="18"/>
          <w:szCs w:val="18"/>
          <w:lang w:val="en-US"/>
        </w:rPr>
        <w:t xml:space="preserve"> </w:t>
      </w:r>
      <w:proofErr w:type="spellStart"/>
      <w:r w:rsidR="00FE7090" w:rsidRPr="007D2636">
        <w:rPr>
          <w:sz w:val="18"/>
          <w:szCs w:val="18"/>
          <w:lang w:val="en-US"/>
        </w:rPr>
        <w:t>pajisjet</w:t>
      </w:r>
      <w:proofErr w:type="spellEnd"/>
      <w:r w:rsidR="00FE7090" w:rsidRPr="007D2636">
        <w:rPr>
          <w:sz w:val="18"/>
          <w:szCs w:val="18"/>
          <w:lang w:val="en-US"/>
        </w:rPr>
        <w:t xml:space="preserve"> </w:t>
      </w:r>
      <w:proofErr w:type="spellStart"/>
      <w:r w:rsidR="00FE7090" w:rsidRPr="007D2636">
        <w:rPr>
          <w:sz w:val="18"/>
          <w:szCs w:val="18"/>
          <w:lang w:val="en-US"/>
        </w:rPr>
        <w:t>teknike</w:t>
      </w:r>
      <w:proofErr w:type="spellEnd"/>
      <w:r w:rsidR="00FE7090" w:rsidRPr="007D2636">
        <w:rPr>
          <w:sz w:val="18"/>
          <w:szCs w:val="18"/>
          <w:lang w:val="en-US"/>
        </w:rPr>
        <w:t xml:space="preserve">, </w:t>
      </w:r>
      <w:proofErr w:type="spellStart"/>
      <w:r w:rsidR="00FE7090" w:rsidRPr="007D2636">
        <w:rPr>
          <w:sz w:val="18"/>
          <w:szCs w:val="18"/>
          <w:lang w:val="en-US"/>
        </w:rPr>
        <w:t>atëherë</w:t>
      </w:r>
      <w:proofErr w:type="spellEnd"/>
      <w:r w:rsidR="00FE7090" w:rsidRPr="007D2636">
        <w:rPr>
          <w:sz w:val="18"/>
          <w:szCs w:val="18"/>
          <w:lang w:val="en-US"/>
        </w:rPr>
        <w:t xml:space="preserve"> ajo </w:t>
      </w:r>
      <w:proofErr w:type="spellStart"/>
      <w:r w:rsidR="00FE7090" w:rsidRPr="007D2636">
        <w:rPr>
          <w:sz w:val="18"/>
          <w:szCs w:val="18"/>
          <w:lang w:val="en-US"/>
        </w:rPr>
        <w:t>duhet</w:t>
      </w:r>
      <w:proofErr w:type="spellEnd"/>
      <w:r w:rsidR="00FE7090" w:rsidRPr="007D2636">
        <w:rPr>
          <w:sz w:val="18"/>
          <w:szCs w:val="18"/>
          <w:lang w:val="en-US"/>
        </w:rPr>
        <w:t xml:space="preserve"> </w:t>
      </w:r>
      <w:proofErr w:type="spellStart"/>
      <w:r w:rsidR="00FE7090" w:rsidRPr="007D2636">
        <w:rPr>
          <w:sz w:val="18"/>
          <w:szCs w:val="18"/>
          <w:lang w:val="en-US"/>
        </w:rPr>
        <w:t>të</w:t>
      </w:r>
      <w:proofErr w:type="spellEnd"/>
      <w:r w:rsidR="00FE7090" w:rsidRPr="007D2636">
        <w:rPr>
          <w:sz w:val="18"/>
          <w:szCs w:val="18"/>
          <w:lang w:val="en-US"/>
        </w:rPr>
        <w:t xml:space="preserve"> </w:t>
      </w:r>
      <w:proofErr w:type="spellStart"/>
      <w:r w:rsidR="00FE7090" w:rsidRPr="007D2636">
        <w:rPr>
          <w:sz w:val="18"/>
          <w:szCs w:val="18"/>
          <w:lang w:val="en-US"/>
        </w:rPr>
        <w:t>ofrojë</w:t>
      </w:r>
      <w:proofErr w:type="spellEnd"/>
      <w:r w:rsidR="00FE7090" w:rsidRPr="007D2636">
        <w:rPr>
          <w:sz w:val="18"/>
          <w:szCs w:val="18"/>
          <w:lang w:val="en-US"/>
        </w:rPr>
        <w:t xml:space="preserve"> </w:t>
      </w:r>
      <w:proofErr w:type="spellStart"/>
      <w:r w:rsidR="00FE7090" w:rsidRPr="007D2636">
        <w:rPr>
          <w:sz w:val="18"/>
          <w:szCs w:val="18"/>
          <w:lang w:val="en-US"/>
        </w:rPr>
        <w:t>një</w:t>
      </w:r>
      <w:proofErr w:type="spellEnd"/>
      <w:r w:rsidR="00FE7090" w:rsidRPr="007D2636">
        <w:rPr>
          <w:sz w:val="18"/>
          <w:szCs w:val="18"/>
          <w:lang w:val="en-US"/>
        </w:rPr>
        <w:t xml:space="preserve"> </w:t>
      </w:r>
      <w:proofErr w:type="spellStart"/>
      <w:r w:rsidR="00FE7090" w:rsidRPr="007D2636">
        <w:rPr>
          <w:sz w:val="18"/>
          <w:szCs w:val="18"/>
          <w:lang w:val="en-US"/>
        </w:rPr>
        <w:t>Deklaratë</w:t>
      </w:r>
      <w:proofErr w:type="spellEnd"/>
      <w:r w:rsidR="00FE7090" w:rsidRPr="007D2636">
        <w:rPr>
          <w:sz w:val="18"/>
          <w:szCs w:val="18"/>
          <w:lang w:val="en-US"/>
        </w:rPr>
        <w:t xml:space="preserve"> </w:t>
      </w:r>
      <w:proofErr w:type="spellStart"/>
      <w:r w:rsidR="00FE7090" w:rsidRPr="007D2636">
        <w:rPr>
          <w:sz w:val="18"/>
          <w:szCs w:val="18"/>
          <w:lang w:val="en-US"/>
        </w:rPr>
        <w:t>Zotimi</w:t>
      </w:r>
      <w:proofErr w:type="spellEnd"/>
      <w:r w:rsidR="00FE7090" w:rsidRPr="007D2636">
        <w:rPr>
          <w:sz w:val="18"/>
          <w:szCs w:val="18"/>
          <w:lang w:val="en-US"/>
        </w:rPr>
        <w:t xml:space="preserve"> </w:t>
      </w:r>
      <w:proofErr w:type="spellStart"/>
      <w:r w:rsidR="00FE7090" w:rsidRPr="007D2636">
        <w:rPr>
          <w:sz w:val="18"/>
          <w:szCs w:val="18"/>
          <w:lang w:val="en-US"/>
        </w:rPr>
        <w:t>që</w:t>
      </w:r>
      <w:proofErr w:type="spellEnd"/>
      <w:r w:rsidR="00FE7090" w:rsidRPr="007D2636">
        <w:rPr>
          <w:sz w:val="18"/>
          <w:szCs w:val="18"/>
          <w:lang w:val="en-US"/>
        </w:rPr>
        <w:t xml:space="preserve"> </w:t>
      </w:r>
      <w:proofErr w:type="spellStart"/>
      <w:r w:rsidR="00FE7090" w:rsidRPr="007D2636">
        <w:rPr>
          <w:sz w:val="18"/>
          <w:szCs w:val="18"/>
          <w:lang w:val="en-US"/>
        </w:rPr>
        <w:t>pasjijet</w:t>
      </w:r>
      <w:proofErr w:type="spellEnd"/>
      <w:r w:rsidR="00FE7090" w:rsidRPr="007D2636">
        <w:rPr>
          <w:sz w:val="18"/>
          <w:szCs w:val="18"/>
          <w:lang w:val="en-US"/>
        </w:rPr>
        <w:t xml:space="preserve"> do </w:t>
      </w:r>
      <w:proofErr w:type="spellStart"/>
      <w:r w:rsidR="00FE7090" w:rsidRPr="007D2636">
        <w:rPr>
          <w:sz w:val="18"/>
          <w:szCs w:val="18"/>
          <w:lang w:val="en-US"/>
        </w:rPr>
        <w:t>të</w:t>
      </w:r>
      <w:proofErr w:type="spellEnd"/>
      <w:r w:rsidR="00FE7090" w:rsidRPr="007D2636">
        <w:rPr>
          <w:sz w:val="18"/>
          <w:szCs w:val="18"/>
          <w:lang w:val="en-US"/>
        </w:rPr>
        <w:t xml:space="preserve"> </w:t>
      </w:r>
      <w:proofErr w:type="spellStart"/>
      <w:r w:rsidR="00FE7090" w:rsidRPr="007D2636">
        <w:rPr>
          <w:sz w:val="18"/>
          <w:szCs w:val="18"/>
          <w:lang w:val="en-US"/>
        </w:rPr>
        <w:t>huazohen</w:t>
      </w:r>
      <w:proofErr w:type="spellEnd"/>
      <w:r w:rsidR="00FE7090" w:rsidRPr="007D2636">
        <w:rPr>
          <w:sz w:val="18"/>
          <w:szCs w:val="18"/>
          <w:lang w:val="en-US"/>
        </w:rPr>
        <w:t xml:space="preserve"> apo </w:t>
      </w:r>
      <w:proofErr w:type="spellStart"/>
      <w:r w:rsidR="00FE7090" w:rsidRPr="007D2636">
        <w:rPr>
          <w:sz w:val="18"/>
          <w:szCs w:val="18"/>
          <w:lang w:val="en-US"/>
        </w:rPr>
        <w:t>merren</w:t>
      </w:r>
      <w:proofErr w:type="spellEnd"/>
      <w:r w:rsidR="00FE7090" w:rsidRPr="007D2636">
        <w:rPr>
          <w:sz w:val="18"/>
          <w:szCs w:val="18"/>
          <w:lang w:val="en-US"/>
        </w:rPr>
        <w:t xml:space="preserve"> me </w:t>
      </w:r>
      <w:proofErr w:type="spellStart"/>
      <w:r w:rsidR="00FE7090" w:rsidRPr="007D2636">
        <w:rPr>
          <w:sz w:val="18"/>
          <w:szCs w:val="18"/>
          <w:lang w:val="en-US"/>
        </w:rPr>
        <w:t>qera</w:t>
      </w:r>
      <w:proofErr w:type="spellEnd"/>
      <w:r w:rsidR="00FE7090" w:rsidRPr="007D2636">
        <w:rPr>
          <w:sz w:val="18"/>
          <w:szCs w:val="18"/>
          <w:lang w:val="en-US"/>
        </w:rPr>
        <w:t xml:space="preserve"> (</w:t>
      </w:r>
      <w:proofErr w:type="spellStart"/>
      <w:r w:rsidR="00FE7090" w:rsidRPr="007D2636">
        <w:rPr>
          <w:sz w:val="18"/>
          <w:szCs w:val="18"/>
          <w:lang w:val="en-US"/>
        </w:rPr>
        <w:t>Deklarata</w:t>
      </w:r>
      <w:proofErr w:type="spellEnd"/>
      <w:r w:rsidR="00FE7090" w:rsidRPr="007D2636">
        <w:rPr>
          <w:sz w:val="18"/>
          <w:szCs w:val="18"/>
          <w:lang w:val="en-US"/>
        </w:rPr>
        <w:t xml:space="preserve"> e </w:t>
      </w:r>
      <w:proofErr w:type="spellStart"/>
      <w:r w:rsidR="00FE7090" w:rsidRPr="007D2636">
        <w:rPr>
          <w:sz w:val="18"/>
          <w:szCs w:val="18"/>
          <w:lang w:val="en-US"/>
        </w:rPr>
        <w:t>Zotimit</w:t>
      </w:r>
      <w:proofErr w:type="spellEnd"/>
      <w:r w:rsidR="00FE7090" w:rsidRPr="007D2636">
        <w:rPr>
          <w:sz w:val="18"/>
          <w:szCs w:val="18"/>
          <w:lang w:val="en-US"/>
        </w:rPr>
        <w:t xml:space="preserve"> </w:t>
      </w:r>
      <w:proofErr w:type="spellStart"/>
      <w:r w:rsidR="00FE7090" w:rsidRPr="007D2636">
        <w:rPr>
          <w:sz w:val="18"/>
          <w:szCs w:val="18"/>
          <w:lang w:val="en-US"/>
        </w:rPr>
        <w:t>duhet</w:t>
      </w:r>
      <w:proofErr w:type="spellEnd"/>
      <w:r w:rsidR="00FE7090" w:rsidRPr="007D2636">
        <w:rPr>
          <w:sz w:val="18"/>
          <w:szCs w:val="18"/>
          <w:lang w:val="en-US"/>
        </w:rPr>
        <w:t xml:space="preserve"> </w:t>
      </w:r>
      <w:proofErr w:type="spellStart"/>
      <w:r w:rsidR="00FE7090" w:rsidRPr="007D2636">
        <w:rPr>
          <w:sz w:val="18"/>
          <w:szCs w:val="18"/>
          <w:lang w:val="en-US"/>
        </w:rPr>
        <w:t>të</w:t>
      </w:r>
      <w:proofErr w:type="spellEnd"/>
      <w:r w:rsidR="00FE7090" w:rsidRPr="007D2636">
        <w:rPr>
          <w:sz w:val="18"/>
          <w:szCs w:val="18"/>
          <w:lang w:val="en-US"/>
        </w:rPr>
        <w:t xml:space="preserve"> </w:t>
      </w:r>
      <w:proofErr w:type="spellStart"/>
      <w:r w:rsidR="00FE7090" w:rsidRPr="007D2636">
        <w:rPr>
          <w:sz w:val="18"/>
          <w:szCs w:val="18"/>
          <w:lang w:val="en-US"/>
        </w:rPr>
        <w:t>lëshohet</w:t>
      </w:r>
      <w:proofErr w:type="spellEnd"/>
      <w:r w:rsidR="00FE7090" w:rsidRPr="007D2636">
        <w:rPr>
          <w:sz w:val="18"/>
          <w:szCs w:val="18"/>
          <w:lang w:val="en-US"/>
        </w:rPr>
        <w:t xml:space="preserve"> </w:t>
      </w:r>
      <w:proofErr w:type="spellStart"/>
      <w:r w:rsidR="00FE7090" w:rsidRPr="007D2636">
        <w:rPr>
          <w:sz w:val="18"/>
          <w:szCs w:val="18"/>
          <w:lang w:val="en-US"/>
        </w:rPr>
        <w:t>nga</w:t>
      </w:r>
      <w:proofErr w:type="spellEnd"/>
      <w:r w:rsidR="00FE7090" w:rsidRPr="007D2636">
        <w:rPr>
          <w:sz w:val="18"/>
          <w:szCs w:val="18"/>
          <w:lang w:val="en-US"/>
        </w:rPr>
        <w:t xml:space="preserve"> </w:t>
      </w:r>
      <w:proofErr w:type="spellStart"/>
      <w:r w:rsidR="00FE7090" w:rsidRPr="007D2636">
        <w:rPr>
          <w:sz w:val="18"/>
          <w:szCs w:val="18"/>
          <w:lang w:val="en-US"/>
        </w:rPr>
        <w:t>huadhënësi</w:t>
      </w:r>
      <w:proofErr w:type="spellEnd"/>
      <w:r w:rsidR="00FE7090" w:rsidRPr="007D2636">
        <w:rPr>
          <w:sz w:val="18"/>
          <w:szCs w:val="18"/>
          <w:lang w:val="en-US"/>
        </w:rPr>
        <w:t xml:space="preserve"> apo </w:t>
      </w:r>
      <w:proofErr w:type="spellStart"/>
      <w:r w:rsidR="00FE7090" w:rsidRPr="007D2636">
        <w:rPr>
          <w:sz w:val="18"/>
          <w:szCs w:val="18"/>
          <w:lang w:val="en-US"/>
        </w:rPr>
        <w:t>qeradhënësi</w:t>
      </w:r>
      <w:proofErr w:type="spellEnd"/>
      <w:r w:rsidRPr="007D2636">
        <w:rPr>
          <w:sz w:val="18"/>
          <w:szCs w:val="18"/>
          <w:lang w:val="en-US"/>
        </w:rPr>
        <w:t>).</w:t>
      </w:r>
    </w:p>
  </w:footnote>
  <w:footnote w:id="13">
    <w:p w14:paraId="25957D76" w14:textId="00439562" w:rsidR="008D1385" w:rsidRPr="006E0C86" w:rsidRDefault="008D1385" w:rsidP="008D1385">
      <w:pPr>
        <w:rPr>
          <w:rFonts w:ascii="Antenna Regular" w:hAnsi="Antenna Regular" w:cs="Arial"/>
          <w:sz w:val="18"/>
          <w:szCs w:val="18"/>
          <w:lang w:val="sq-AL"/>
        </w:rPr>
      </w:pPr>
      <w:r w:rsidRPr="006E0C86">
        <w:rPr>
          <w:rStyle w:val="FootnoteReference"/>
          <w:rFonts w:ascii="Antenna Regular" w:hAnsi="Antenna Regular" w:cs="Arial"/>
          <w:sz w:val="18"/>
          <w:szCs w:val="18"/>
          <w:lang w:val="sq-AL"/>
        </w:rPr>
        <w:footnoteRef/>
      </w:r>
      <w:r w:rsidRPr="006E0C86">
        <w:rPr>
          <w:rFonts w:ascii="Antenna Regular" w:hAnsi="Antenna Regular" w:cs="Arial"/>
          <w:sz w:val="18"/>
          <w:szCs w:val="18"/>
          <w:lang w:val="sq-AL"/>
        </w:rPr>
        <w:t xml:space="preserve"> </w:t>
      </w:r>
      <w:r w:rsidRPr="006E0C86">
        <w:rPr>
          <w:rFonts w:ascii="Antenna Regular" w:hAnsi="Antenna Regular" w:cs="Arial"/>
          <w:color w:val="000000"/>
          <w:sz w:val="18"/>
          <w:szCs w:val="18"/>
          <w:lang w:val="sq-AL"/>
        </w:rPr>
        <w:t>Fondet e Bashkimit Evropian janë pa TVSH, prandaj TVSH nuk është e pranueshme</w:t>
      </w:r>
      <w:r>
        <w:rPr>
          <w:rFonts w:ascii="Antenna Regular" w:hAnsi="Antenna Regular" w:cs="Arial"/>
          <w:color w:val="000000"/>
          <w:sz w:val="18"/>
          <w:szCs w:val="18"/>
          <w:lang w:val="sq-AL"/>
        </w:rPr>
        <w:t xml:space="preserve"> nga aspekti ligjor</w:t>
      </w:r>
      <w:r w:rsidRPr="006E0C86">
        <w:rPr>
          <w:rFonts w:ascii="Antenna Regular" w:hAnsi="Antenna Regular" w:cs="Arial"/>
          <w:color w:val="000000"/>
          <w:sz w:val="18"/>
          <w:szCs w:val="18"/>
          <w:lang w:val="sq-AL"/>
        </w:rPr>
        <w:t xml:space="preserve"> dhe nuk mund të paguhet për këtë thirrje</w:t>
      </w:r>
      <w:r>
        <w:rPr>
          <w:rFonts w:ascii="Antenna Regular" w:hAnsi="Antenna Regular" w:cs="Arial"/>
          <w:color w:val="000000"/>
          <w:sz w:val="18"/>
          <w:szCs w:val="18"/>
          <w:lang w:val="sq-AL"/>
        </w:rPr>
        <w:t xml:space="preserve"> për</w:t>
      </w:r>
      <w:r w:rsidRPr="006E0C86">
        <w:rPr>
          <w:rFonts w:ascii="Antenna Regular" w:hAnsi="Antenna Regular" w:cs="Arial"/>
          <w:color w:val="000000"/>
          <w:sz w:val="18"/>
          <w:szCs w:val="18"/>
          <w:lang w:val="sq-AL"/>
        </w:rPr>
        <w:t xml:space="preserve"> tender të hapur. Për më shumë informa</w:t>
      </w:r>
      <w:r>
        <w:rPr>
          <w:rFonts w:ascii="Antenna Regular" w:hAnsi="Antenna Regular" w:cs="Arial"/>
          <w:color w:val="000000"/>
          <w:sz w:val="18"/>
          <w:szCs w:val="18"/>
          <w:lang w:val="sq-AL"/>
        </w:rPr>
        <w:t>ta</w:t>
      </w:r>
      <w:r w:rsidRPr="006E0C86">
        <w:rPr>
          <w:rFonts w:ascii="Antenna Regular" w:hAnsi="Antenna Regular" w:cs="Arial"/>
          <w:color w:val="000000"/>
          <w:sz w:val="18"/>
          <w:szCs w:val="18"/>
          <w:lang w:val="sq-AL"/>
        </w:rPr>
        <w:t>, referojuni Vendimit Shpjegues Publik 01-2019 për trajtimin tatimor të importeve dhe blerjeve të financuara ose bashkë-financuar</w:t>
      </w:r>
      <w:r>
        <w:rPr>
          <w:rFonts w:ascii="Antenna Regular" w:hAnsi="Antenna Regular" w:cs="Arial"/>
          <w:color w:val="000000"/>
          <w:sz w:val="18"/>
          <w:szCs w:val="18"/>
          <w:lang w:val="sq-AL"/>
        </w:rPr>
        <w:t>a</w:t>
      </w:r>
      <w:r w:rsidRPr="006E0C86">
        <w:rPr>
          <w:rFonts w:ascii="Antenna Regular" w:hAnsi="Antenna Regular" w:cs="Arial"/>
          <w:color w:val="000000"/>
          <w:sz w:val="18"/>
          <w:szCs w:val="18"/>
          <w:lang w:val="sq-AL"/>
        </w:rPr>
        <w:t xml:space="preserve"> </w:t>
      </w:r>
      <w:r>
        <w:rPr>
          <w:rFonts w:ascii="Antenna Regular" w:hAnsi="Antenna Regular" w:cs="Arial"/>
          <w:color w:val="000000"/>
          <w:sz w:val="18"/>
          <w:szCs w:val="18"/>
          <w:lang w:val="sq-AL"/>
        </w:rPr>
        <w:t>drejtpërdrejt</w:t>
      </w:r>
      <w:r w:rsidRPr="006E0C86">
        <w:rPr>
          <w:rFonts w:ascii="Antenna Regular" w:hAnsi="Antenna Regular" w:cs="Arial"/>
          <w:color w:val="000000"/>
          <w:sz w:val="18"/>
          <w:szCs w:val="18"/>
          <w:lang w:val="sq-AL"/>
        </w:rPr>
        <w:t xml:space="preserve"> nga Komisioni Evropian, </w:t>
      </w:r>
      <w:r>
        <w:rPr>
          <w:rFonts w:ascii="Antenna Regular" w:hAnsi="Antenna Regular" w:cs="Arial"/>
          <w:color w:val="000000"/>
          <w:sz w:val="18"/>
          <w:szCs w:val="18"/>
          <w:lang w:val="sq-AL"/>
        </w:rPr>
        <w:t>q</w:t>
      </w:r>
      <w:r w:rsidRPr="006E0C86">
        <w:rPr>
          <w:rFonts w:ascii="Antenna Regular" w:hAnsi="Antenna Regular" w:cs="Arial"/>
          <w:color w:val="000000"/>
          <w:sz w:val="18"/>
          <w:szCs w:val="18"/>
          <w:lang w:val="sq-AL"/>
        </w:rPr>
        <w:t>ë mund të gjende</w:t>
      </w:r>
      <w:r>
        <w:rPr>
          <w:rFonts w:ascii="Antenna Regular" w:hAnsi="Antenna Regular" w:cs="Arial"/>
          <w:color w:val="000000"/>
          <w:sz w:val="18"/>
          <w:szCs w:val="18"/>
          <w:lang w:val="sq-AL"/>
        </w:rPr>
        <w:t>t</w:t>
      </w:r>
      <w:r w:rsidRPr="006E0C86">
        <w:rPr>
          <w:rFonts w:ascii="Antenna Regular" w:hAnsi="Antenna Regular" w:cs="Arial"/>
          <w:color w:val="000000"/>
          <w:sz w:val="18"/>
          <w:szCs w:val="18"/>
          <w:lang w:val="sq-AL"/>
        </w:rPr>
        <w:t xml:space="preserve"> në faqen e </w:t>
      </w:r>
      <w:r>
        <w:rPr>
          <w:rFonts w:ascii="Antenna Regular" w:hAnsi="Antenna Regular" w:cs="Arial"/>
          <w:color w:val="000000"/>
          <w:sz w:val="18"/>
          <w:szCs w:val="18"/>
          <w:lang w:val="sq-AL"/>
        </w:rPr>
        <w:t>ATK-së</w:t>
      </w:r>
      <w:r w:rsidRPr="006E0C86">
        <w:rPr>
          <w:rFonts w:ascii="Antenna Regular" w:hAnsi="Antenna Regular" w:cs="Arial"/>
          <w:color w:val="000000"/>
          <w:sz w:val="18"/>
          <w:szCs w:val="18"/>
          <w:lang w:val="sq-AL"/>
        </w:rPr>
        <w:t>: http: //</w:t>
      </w:r>
      <w:r>
        <w:rPr>
          <w:rFonts w:ascii="Antenna Regular" w:hAnsi="Antenna Regular" w:cs="Arial"/>
          <w:color w:val="000000"/>
          <w:sz w:val="18"/>
          <w:szCs w:val="18"/>
          <w:lang w:val="sq-AL"/>
        </w:rPr>
        <w:t>www</w:t>
      </w:r>
      <w:r w:rsidRPr="006E0C86">
        <w:rPr>
          <w:rFonts w:ascii="Antenna Regular" w:hAnsi="Antenna Regular" w:cs="Arial"/>
          <w:color w:val="000000"/>
          <w:sz w:val="18"/>
          <w:szCs w:val="18"/>
          <w:lang w:val="sq-AL"/>
        </w:rPr>
        <w:t>.atk-ks. org / en / botime / shpjegime-publik-en /.</w:t>
      </w:r>
    </w:p>
    <w:p w14:paraId="72FAEB56" w14:textId="77777777" w:rsidR="008D1385" w:rsidRPr="006E0C86" w:rsidRDefault="008D1385" w:rsidP="008D1385">
      <w:pPr>
        <w:pStyle w:val="FootnoteText"/>
        <w:rPr>
          <w:lang w:val="sq-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CAD7B" w14:textId="77777777" w:rsidR="00AD0128" w:rsidRDefault="00AD0128">
    <w:pPr>
      <w:pBdr>
        <w:top w:val="nil"/>
        <w:left w:val="nil"/>
        <w:bottom w:val="nil"/>
        <w:right w:val="nil"/>
        <w:between w:val="nil"/>
      </w:pBdr>
      <w:tabs>
        <w:tab w:val="center" w:pos="4320"/>
        <w:tab w:val="right" w:pos="8640"/>
      </w:tabs>
      <w:rPr>
        <w:color w:val="000000"/>
      </w:rPr>
    </w:pPr>
    <w:r>
      <w:rPr>
        <w:noProof/>
        <w:color w:val="000000"/>
        <w:lang w:val="en-US"/>
      </w:rPr>
      <w:drawing>
        <wp:inline distT="0" distB="0" distL="114300" distR="114300" wp14:anchorId="649743A3" wp14:editId="1A0AB01D">
          <wp:extent cx="1995805" cy="526415"/>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995805" cy="526415"/>
                  </a:xfrm>
                  <a:prstGeom prst="rect">
                    <a:avLst/>
                  </a:prstGeom>
                  <a:ln/>
                </pic:spPr>
              </pic:pic>
            </a:graphicData>
          </a:graphic>
        </wp:inline>
      </w:drawing>
    </w:r>
  </w:p>
  <w:p w14:paraId="0C4826B2" w14:textId="77777777" w:rsidR="00AD0128" w:rsidRDefault="00AD0128">
    <w:pPr>
      <w:pBdr>
        <w:top w:val="nil"/>
        <w:left w:val="nil"/>
        <w:bottom w:val="nil"/>
        <w:right w:val="nil"/>
        <w:between w:val="nil"/>
      </w:pBdr>
      <w:tabs>
        <w:tab w:val="center" w:pos="4320"/>
        <w:tab w:val="right" w:pos="8640"/>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F7690"/>
    <w:multiLevelType w:val="hybridMultilevel"/>
    <w:tmpl w:val="E8521230"/>
    <w:lvl w:ilvl="0" w:tplc="9EB4FE36">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F6580"/>
    <w:multiLevelType w:val="multilevel"/>
    <w:tmpl w:val="7EAAB776"/>
    <w:lvl w:ilvl="0">
      <w:start w:val="10"/>
      <w:numFmt w:val="decimal"/>
      <w:lvlText w:val="%1"/>
      <w:lvlJc w:val="left"/>
      <w:pPr>
        <w:ind w:left="540" w:hanging="540"/>
      </w:pPr>
      <w:rPr>
        <w:rFonts w:hint="default"/>
        <w:b/>
        <w:color w:val="auto"/>
      </w:rPr>
    </w:lvl>
    <w:lvl w:ilvl="1">
      <w:start w:val="2"/>
      <w:numFmt w:val="decimal"/>
      <w:lvlText w:val="%1.%2"/>
      <w:lvlJc w:val="left"/>
      <w:pPr>
        <w:ind w:left="540" w:hanging="54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 w15:restartNumberingAfterBreak="0">
    <w:nsid w:val="1D0F0E7A"/>
    <w:multiLevelType w:val="hybridMultilevel"/>
    <w:tmpl w:val="1D78C460"/>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0970C3"/>
    <w:multiLevelType w:val="hybridMultilevel"/>
    <w:tmpl w:val="68F28A1A"/>
    <w:lvl w:ilvl="0" w:tplc="EBD867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82BFA"/>
    <w:multiLevelType w:val="multilevel"/>
    <w:tmpl w:val="A57277EE"/>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2C073E8"/>
    <w:multiLevelType w:val="multilevel"/>
    <w:tmpl w:val="A342863C"/>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5061122"/>
    <w:multiLevelType w:val="hybridMultilevel"/>
    <w:tmpl w:val="F4EA4CB2"/>
    <w:lvl w:ilvl="0" w:tplc="51687814">
      <w:start w:val="10"/>
      <w:numFmt w:val="bullet"/>
      <w:lvlText w:val="-"/>
      <w:lvlJc w:val="left"/>
      <w:pPr>
        <w:ind w:left="1080" w:hanging="360"/>
      </w:pPr>
      <w:rPr>
        <w:rFonts w:ascii="Antenna Regular" w:eastAsia="Calibri" w:hAnsi="Antenna Regular"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F6D21B4"/>
    <w:multiLevelType w:val="hybridMultilevel"/>
    <w:tmpl w:val="56D0C2F0"/>
    <w:lvl w:ilvl="0" w:tplc="0809000F">
      <w:start w:val="1"/>
      <w:numFmt w:val="decimal"/>
      <w:lvlText w:val="%1."/>
      <w:lvlJc w:val="left"/>
      <w:pPr>
        <w:ind w:left="720" w:hanging="72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35F4773"/>
    <w:multiLevelType w:val="hybridMultilevel"/>
    <w:tmpl w:val="245E8FA0"/>
    <w:lvl w:ilvl="0" w:tplc="B2505D34">
      <w:start w:val="1"/>
      <w:numFmt w:val="lowerRoman"/>
      <w:lvlText w:val="(%1)"/>
      <w:lvlJc w:val="left"/>
      <w:pPr>
        <w:ind w:left="720" w:hanging="72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D126E80"/>
    <w:multiLevelType w:val="multilevel"/>
    <w:tmpl w:val="D3645008"/>
    <w:lvl w:ilvl="0">
      <w:start w:val="10"/>
      <w:numFmt w:val="decimal"/>
      <w:lvlText w:val="%1"/>
      <w:lvlJc w:val="left"/>
      <w:pPr>
        <w:ind w:left="600" w:hanging="600"/>
      </w:pPr>
      <w:rPr>
        <w:rFonts w:hint="default"/>
        <w:color w:val="auto"/>
      </w:rPr>
    </w:lvl>
    <w:lvl w:ilvl="1">
      <w:start w:val="2"/>
      <w:numFmt w:val="decimal"/>
      <w:lvlText w:val="%1.%2"/>
      <w:lvlJc w:val="left"/>
      <w:pPr>
        <w:ind w:left="600" w:hanging="600"/>
      </w:pPr>
      <w:rPr>
        <w:rFonts w:hint="default"/>
        <w:color w:val="auto"/>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num w:numId="1">
    <w:abstractNumId w:val="8"/>
  </w:num>
  <w:num w:numId="2">
    <w:abstractNumId w:val="7"/>
  </w:num>
  <w:num w:numId="3">
    <w:abstractNumId w:val="2"/>
  </w:num>
  <w:num w:numId="4">
    <w:abstractNumId w:val="9"/>
  </w:num>
  <w:num w:numId="5">
    <w:abstractNumId w:val="3"/>
  </w:num>
  <w:num w:numId="6">
    <w:abstractNumId w:val="5"/>
  </w:num>
  <w:num w:numId="7">
    <w:abstractNumId w:val="4"/>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A864AE"/>
    <w:rsid w:val="00001536"/>
    <w:rsid w:val="00002D89"/>
    <w:rsid w:val="000055F3"/>
    <w:rsid w:val="00006B69"/>
    <w:rsid w:val="00013CFF"/>
    <w:rsid w:val="000204DF"/>
    <w:rsid w:val="00025B46"/>
    <w:rsid w:val="00041F38"/>
    <w:rsid w:val="0005447C"/>
    <w:rsid w:val="000604BC"/>
    <w:rsid w:val="00076FB7"/>
    <w:rsid w:val="00081400"/>
    <w:rsid w:val="0008433C"/>
    <w:rsid w:val="00087676"/>
    <w:rsid w:val="000923DA"/>
    <w:rsid w:val="00092CCF"/>
    <w:rsid w:val="000B2D9B"/>
    <w:rsid w:val="000B7D9A"/>
    <w:rsid w:val="000C3924"/>
    <w:rsid w:val="000C6627"/>
    <w:rsid w:val="000D0C4E"/>
    <w:rsid w:val="000D59A3"/>
    <w:rsid w:val="000E5D45"/>
    <w:rsid w:val="000F60C6"/>
    <w:rsid w:val="00101A5F"/>
    <w:rsid w:val="00102FCE"/>
    <w:rsid w:val="00103319"/>
    <w:rsid w:val="00113607"/>
    <w:rsid w:val="00126E40"/>
    <w:rsid w:val="0013688A"/>
    <w:rsid w:val="00143470"/>
    <w:rsid w:val="0014644C"/>
    <w:rsid w:val="00151DDA"/>
    <w:rsid w:val="001578BF"/>
    <w:rsid w:val="00161CAF"/>
    <w:rsid w:val="00166080"/>
    <w:rsid w:val="00171A34"/>
    <w:rsid w:val="001757A4"/>
    <w:rsid w:val="00176F4E"/>
    <w:rsid w:val="00177250"/>
    <w:rsid w:val="00177498"/>
    <w:rsid w:val="001923CB"/>
    <w:rsid w:val="0019292E"/>
    <w:rsid w:val="0019384F"/>
    <w:rsid w:val="00197E0F"/>
    <w:rsid w:val="001B01DC"/>
    <w:rsid w:val="001B5CA5"/>
    <w:rsid w:val="001B60DF"/>
    <w:rsid w:val="001C1D03"/>
    <w:rsid w:val="001C594B"/>
    <w:rsid w:val="001D66F3"/>
    <w:rsid w:val="001E2D65"/>
    <w:rsid w:val="001E6ABC"/>
    <w:rsid w:val="001F2E31"/>
    <w:rsid w:val="001F4122"/>
    <w:rsid w:val="001F60C7"/>
    <w:rsid w:val="002112B6"/>
    <w:rsid w:val="0022189A"/>
    <w:rsid w:val="00224D0D"/>
    <w:rsid w:val="00226013"/>
    <w:rsid w:val="00227E81"/>
    <w:rsid w:val="00234082"/>
    <w:rsid w:val="0024159F"/>
    <w:rsid w:val="00250E31"/>
    <w:rsid w:val="0025359B"/>
    <w:rsid w:val="0026199F"/>
    <w:rsid w:val="00271B53"/>
    <w:rsid w:val="002726F5"/>
    <w:rsid w:val="00273698"/>
    <w:rsid w:val="0028250E"/>
    <w:rsid w:val="00284378"/>
    <w:rsid w:val="0028568C"/>
    <w:rsid w:val="00290D96"/>
    <w:rsid w:val="002937C8"/>
    <w:rsid w:val="00297C88"/>
    <w:rsid w:val="002A3A8F"/>
    <w:rsid w:val="002B442F"/>
    <w:rsid w:val="002B4F30"/>
    <w:rsid w:val="002B5DBA"/>
    <w:rsid w:val="002C018E"/>
    <w:rsid w:val="002D37DB"/>
    <w:rsid w:val="002D4AC4"/>
    <w:rsid w:val="002D7E3D"/>
    <w:rsid w:val="002E4838"/>
    <w:rsid w:val="002E6856"/>
    <w:rsid w:val="002E6912"/>
    <w:rsid w:val="002F38B0"/>
    <w:rsid w:val="00301088"/>
    <w:rsid w:val="00304C1D"/>
    <w:rsid w:val="00307160"/>
    <w:rsid w:val="00311466"/>
    <w:rsid w:val="0031168B"/>
    <w:rsid w:val="00326A8D"/>
    <w:rsid w:val="003406CB"/>
    <w:rsid w:val="00347FEC"/>
    <w:rsid w:val="00350598"/>
    <w:rsid w:val="003526D3"/>
    <w:rsid w:val="0035422E"/>
    <w:rsid w:val="00355A59"/>
    <w:rsid w:val="003618C1"/>
    <w:rsid w:val="00370E78"/>
    <w:rsid w:val="00373256"/>
    <w:rsid w:val="00375918"/>
    <w:rsid w:val="00376BDE"/>
    <w:rsid w:val="00382C26"/>
    <w:rsid w:val="003962CB"/>
    <w:rsid w:val="00396728"/>
    <w:rsid w:val="00397507"/>
    <w:rsid w:val="003A2F62"/>
    <w:rsid w:val="003A717A"/>
    <w:rsid w:val="003B503E"/>
    <w:rsid w:val="003C6367"/>
    <w:rsid w:val="003C7883"/>
    <w:rsid w:val="003F4A1B"/>
    <w:rsid w:val="003F6D4F"/>
    <w:rsid w:val="003F722A"/>
    <w:rsid w:val="004064E7"/>
    <w:rsid w:val="00413069"/>
    <w:rsid w:val="004178D3"/>
    <w:rsid w:val="00426D8A"/>
    <w:rsid w:val="0043513E"/>
    <w:rsid w:val="00440F99"/>
    <w:rsid w:val="0044104B"/>
    <w:rsid w:val="004412F0"/>
    <w:rsid w:val="00451EF6"/>
    <w:rsid w:val="00461C7F"/>
    <w:rsid w:val="00466177"/>
    <w:rsid w:val="004802C3"/>
    <w:rsid w:val="004A42B0"/>
    <w:rsid w:val="004C00A4"/>
    <w:rsid w:val="004C13ED"/>
    <w:rsid w:val="004C4501"/>
    <w:rsid w:val="004D06EC"/>
    <w:rsid w:val="004D1D85"/>
    <w:rsid w:val="004D476F"/>
    <w:rsid w:val="004D7211"/>
    <w:rsid w:val="004E2A50"/>
    <w:rsid w:val="004E7C85"/>
    <w:rsid w:val="004F2445"/>
    <w:rsid w:val="004F416B"/>
    <w:rsid w:val="004F5C60"/>
    <w:rsid w:val="00503206"/>
    <w:rsid w:val="005035AA"/>
    <w:rsid w:val="00515483"/>
    <w:rsid w:val="005200F7"/>
    <w:rsid w:val="00520B88"/>
    <w:rsid w:val="00526F19"/>
    <w:rsid w:val="00543E4F"/>
    <w:rsid w:val="00544F1E"/>
    <w:rsid w:val="00552373"/>
    <w:rsid w:val="00553E71"/>
    <w:rsid w:val="00560980"/>
    <w:rsid w:val="0056132A"/>
    <w:rsid w:val="00571AD1"/>
    <w:rsid w:val="00581159"/>
    <w:rsid w:val="005834CC"/>
    <w:rsid w:val="00590821"/>
    <w:rsid w:val="00593D54"/>
    <w:rsid w:val="005A78F3"/>
    <w:rsid w:val="005B15B2"/>
    <w:rsid w:val="005B205A"/>
    <w:rsid w:val="005C1183"/>
    <w:rsid w:val="005D5802"/>
    <w:rsid w:val="005D5E46"/>
    <w:rsid w:val="005D70E5"/>
    <w:rsid w:val="005E063C"/>
    <w:rsid w:val="005F4836"/>
    <w:rsid w:val="005F5C31"/>
    <w:rsid w:val="005F753A"/>
    <w:rsid w:val="00600A9E"/>
    <w:rsid w:val="00601EA9"/>
    <w:rsid w:val="00605491"/>
    <w:rsid w:val="006056B0"/>
    <w:rsid w:val="00623075"/>
    <w:rsid w:val="006232E4"/>
    <w:rsid w:val="0062339D"/>
    <w:rsid w:val="0063369F"/>
    <w:rsid w:val="006353C4"/>
    <w:rsid w:val="00636702"/>
    <w:rsid w:val="0064029D"/>
    <w:rsid w:val="00650057"/>
    <w:rsid w:val="006526CE"/>
    <w:rsid w:val="0065404C"/>
    <w:rsid w:val="0065489C"/>
    <w:rsid w:val="00662B75"/>
    <w:rsid w:val="006637CA"/>
    <w:rsid w:val="00665AAA"/>
    <w:rsid w:val="00666C90"/>
    <w:rsid w:val="0067206C"/>
    <w:rsid w:val="006737A0"/>
    <w:rsid w:val="0067479B"/>
    <w:rsid w:val="006826C9"/>
    <w:rsid w:val="00683A95"/>
    <w:rsid w:val="006854E5"/>
    <w:rsid w:val="00686817"/>
    <w:rsid w:val="0068694F"/>
    <w:rsid w:val="006A10E5"/>
    <w:rsid w:val="006A1405"/>
    <w:rsid w:val="006A42D5"/>
    <w:rsid w:val="006B0BFA"/>
    <w:rsid w:val="006B2112"/>
    <w:rsid w:val="006C0369"/>
    <w:rsid w:val="006D58FA"/>
    <w:rsid w:val="006D5C85"/>
    <w:rsid w:val="006E16A3"/>
    <w:rsid w:val="006E5792"/>
    <w:rsid w:val="007064CB"/>
    <w:rsid w:val="00706FE1"/>
    <w:rsid w:val="00710F8D"/>
    <w:rsid w:val="00711EFF"/>
    <w:rsid w:val="007164FB"/>
    <w:rsid w:val="00723E9E"/>
    <w:rsid w:val="00727DED"/>
    <w:rsid w:val="007354E8"/>
    <w:rsid w:val="007573F0"/>
    <w:rsid w:val="00767F01"/>
    <w:rsid w:val="007700DA"/>
    <w:rsid w:val="0077078C"/>
    <w:rsid w:val="00770AB8"/>
    <w:rsid w:val="007830A6"/>
    <w:rsid w:val="00785EA3"/>
    <w:rsid w:val="007962C4"/>
    <w:rsid w:val="00797001"/>
    <w:rsid w:val="007974B5"/>
    <w:rsid w:val="00797820"/>
    <w:rsid w:val="007A1E53"/>
    <w:rsid w:val="007B48E6"/>
    <w:rsid w:val="007C1EFA"/>
    <w:rsid w:val="007C5C7D"/>
    <w:rsid w:val="007C665A"/>
    <w:rsid w:val="007D2636"/>
    <w:rsid w:val="007D58A8"/>
    <w:rsid w:val="007E1675"/>
    <w:rsid w:val="007E2168"/>
    <w:rsid w:val="007F0B14"/>
    <w:rsid w:val="008015B3"/>
    <w:rsid w:val="0080472D"/>
    <w:rsid w:val="00813561"/>
    <w:rsid w:val="00815DE8"/>
    <w:rsid w:val="00817CD8"/>
    <w:rsid w:val="008202A5"/>
    <w:rsid w:val="0082293C"/>
    <w:rsid w:val="00823733"/>
    <w:rsid w:val="00830E8B"/>
    <w:rsid w:val="00831D8A"/>
    <w:rsid w:val="008350D8"/>
    <w:rsid w:val="0084192F"/>
    <w:rsid w:val="00851C13"/>
    <w:rsid w:val="0085746C"/>
    <w:rsid w:val="00872E56"/>
    <w:rsid w:val="0088477F"/>
    <w:rsid w:val="00887300"/>
    <w:rsid w:val="00897FC1"/>
    <w:rsid w:val="008B129E"/>
    <w:rsid w:val="008B3D99"/>
    <w:rsid w:val="008B50DF"/>
    <w:rsid w:val="008B6C96"/>
    <w:rsid w:val="008C5C25"/>
    <w:rsid w:val="008C7AD7"/>
    <w:rsid w:val="008D1385"/>
    <w:rsid w:val="008D372E"/>
    <w:rsid w:val="008D7228"/>
    <w:rsid w:val="008F013B"/>
    <w:rsid w:val="008F09BC"/>
    <w:rsid w:val="008F4B07"/>
    <w:rsid w:val="008F52BC"/>
    <w:rsid w:val="008F59D9"/>
    <w:rsid w:val="009009D1"/>
    <w:rsid w:val="009031AA"/>
    <w:rsid w:val="00906BA7"/>
    <w:rsid w:val="0091345A"/>
    <w:rsid w:val="00913C33"/>
    <w:rsid w:val="009303B6"/>
    <w:rsid w:val="009319D4"/>
    <w:rsid w:val="0093583B"/>
    <w:rsid w:val="00937479"/>
    <w:rsid w:val="00941E5A"/>
    <w:rsid w:val="00942B38"/>
    <w:rsid w:val="00943093"/>
    <w:rsid w:val="00954E03"/>
    <w:rsid w:val="00963449"/>
    <w:rsid w:val="00964745"/>
    <w:rsid w:val="00967F7E"/>
    <w:rsid w:val="00970F40"/>
    <w:rsid w:val="00980ADB"/>
    <w:rsid w:val="009859D0"/>
    <w:rsid w:val="00985E39"/>
    <w:rsid w:val="009867EC"/>
    <w:rsid w:val="00992522"/>
    <w:rsid w:val="009933C6"/>
    <w:rsid w:val="009B5FB8"/>
    <w:rsid w:val="009C3162"/>
    <w:rsid w:val="009C4F69"/>
    <w:rsid w:val="009C749B"/>
    <w:rsid w:val="009C7EE6"/>
    <w:rsid w:val="009D16CC"/>
    <w:rsid w:val="009E24A2"/>
    <w:rsid w:val="00A12622"/>
    <w:rsid w:val="00A247AA"/>
    <w:rsid w:val="00A24E8B"/>
    <w:rsid w:val="00A44733"/>
    <w:rsid w:val="00A46D2B"/>
    <w:rsid w:val="00A46EC3"/>
    <w:rsid w:val="00A64012"/>
    <w:rsid w:val="00A70FBE"/>
    <w:rsid w:val="00A76972"/>
    <w:rsid w:val="00A81D43"/>
    <w:rsid w:val="00A8203F"/>
    <w:rsid w:val="00A859FD"/>
    <w:rsid w:val="00A864AE"/>
    <w:rsid w:val="00A91599"/>
    <w:rsid w:val="00AB08D6"/>
    <w:rsid w:val="00AC147A"/>
    <w:rsid w:val="00AC371E"/>
    <w:rsid w:val="00AD0128"/>
    <w:rsid w:val="00AD09B4"/>
    <w:rsid w:val="00AE1D6D"/>
    <w:rsid w:val="00AE514A"/>
    <w:rsid w:val="00AE5AD7"/>
    <w:rsid w:val="00AE5CA0"/>
    <w:rsid w:val="00AE6347"/>
    <w:rsid w:val="00AF45C2"/>
    <w:rsid w:val="00B04CB7"/>
    <w:rsid w:val="00B14690"/>
    <w:rsid w:val="00B14C64"/>
    <w:rsid w:val="00B156B7"/>
    <w:rsid w:val="00B326E1"/>
    <w:rsid w:val="00B332FB"/>
    <w:rsid w:val="00B6395B"/>
    <w:rsid w:val="00B73873"/>
    <w:rsid w:val="00B812C9"/>
    <w:rsid w:val="00BC3568"/>
    <w:rsid w:val="00BC36E0"/>
    <w:rsid w:val="00BD123B"/>
    <w:rsid w:val="00BD2474"/>
    <w:rsid w:val="00BD2B48"/>
    <w:rsid w:val="00BD4C19"/>
    <w:rsid w:val="00BE4C75"/>
    <w:rsid w:val="00C07646"/>
    <w:rsid w:val="00C103BD"/>
    <w:rsid w:val="00C243AF"/>
    <w:rsid w:val="00C27A73"/>
    <w:rsid w:val="00C373CB"/>
    <w:rsid w:val="00C54616"/>
    <w:rsid w:val="00C64C44"/>
    <w:rsid w:val="00C65542"/>
    <w:rsid w:val="00C76348"/>
    <w:rsid w:val="00C97634"/>
    <w:rsid w:val="00CA62B4"/>
    <w:rsid w:val="00CB215C"/>
    <w:rsid w:val="00CC1C4F"/>
    <w:rsid w:val="00CC31E4"/>
    <w:rsid w:val="00CC412A"/>
    <w:rsid w:val="00CE273F"/>
    <w:rsid w:val="00CE4EFD"/>
    <w:rsid w:val="00CF3090"/>
    <w:rsid w:val="00CF7165"/>
    <w:rsid w:val="00D02203"/>
    <w:rsid w:val="00D04BD8"/>
    <w:rsid w:val="00D108A3"/>
    <w:rsid w:val="00D14E49"/>
    <w:rsid w:val="00D26DE8"/>
    <w:rsid w:val="00D3713C"/>
    <w:rsid w:val="00D45459"/>
    <w:rsid w:val="00D532B2"/>
    <w:rsid w:val="00D53B0F"/>
    <w:rsid w:val="00D544AC"/>
    <w:rsid w:val="00D56C77"/>
    <w:rsid w:val="00D60517"/>
    <w:rsid w:val="00D645BE"/>
    <w:rsid w:val="00D70EC3"/>
    <w:rsid w:val="00D715FE"/>
    <w:rsid w:val="00D76121"/>
    <w:rsid w:val="00D84B9B"/>
    <w:rsid w:val="00D87448"/>
    <w:rsid w:val="00D90B41"/>
    <w:rsid w:val="00DB48DB"/>
    <w:rsid w:val="00DC0F1F"/>
    <w:rsid w:val="00DC4C9B"/>
    <w:rsid w:val="00DC4E86"/>
    <w:rsid w:val="00DC5593"/>
    <w:rsid w:val="00DC5C2A"/>
    <w:rsid w:val="00DE0361"/>
    <w:rsid w:val="00DF24E0"/>
    <w:rsid w:val="00DF45FE"/>
    <w:rsid w:val="00DF5380"/>
    <w:rsid w:val="00E00470"/>
    <w:rsid w:val="00E0751F"/>
    <w:rsid w:val="00E11622"/>
    <w:rsid w:val="00E25F4D"/>
    <w:rsid w:val="00E3195B"/>
    <w:rsid w:val="00E32B58"/>
    <w:rsid w:val="00E34788"/>
    <w:rsid w:val="00E36848"/>
    <w:rsid w:val="00E36BBC"/>
    <w:rsid w:val="00E4072A"/>
    <w:rsid w:val="00E47549"/>
    <w:rsid w:val="00E603CF"/>
    <w:rsid w:val="00E74366"/>
    <w:rsid w:val="00E81BB4"/>
    <w:rsid w:val="00E82C13"/>
    <w:rsid w:val="00E8494F"/>
    <w:rsid w:val="00E854C3"/>
    <w:rsid w:val="00E92794"/>
    <w:rsid w:val="00E97C2E"/>
    <w:rsid w:val="00EA691E"/>
    <w:rsid w:val="00EA6B88"/>
    <w:rsid w:val="00EA70C6"/>
    <w:rsid w:val="00EB1263"/>
    <w:rsid w:val="00EB3282"/>
    <w:rsid w:val="00EB3533"/>
    <w:rsid w:val="00EB41F0"/>
    <w:rsid w:val="00EB4EF5"/>
    <w:rsid w:val="00EB78DB"/>
    <w:rsid w:val="00EC1587"/>
    <w:rsid w:val="00EC1F88"/>
    <w:rsid w:val="00EC2C8F"/>
    <w:rsid w:val="00EC6DE6"/>
    <w:rsid w:val="00EE4FA9"/>
    <w:rsid w:val="00EF13D1"/>
    <w:rsid w:val="00EF3F4C"/>
    <w:rsid w:val="00F04F40"/>
    <w:rsid w:val="00F06F29"/>
    <w:rsid w:val="00F10C03"/>
    <w:rsid w:val="00F158C5"/>
    <w:rsid w:val="00F21175"/>
    <w:rsid w:val="00F23385"/>
    <w:rsid w:val="00F25462"/>
    <w:rsid w:val="00F27546"/>
    <w:rsid w:val="00F331C8"/>
    <w:rsid w:val="00F34DD0"/>
    <w:rsid w:val="00F363AA"/>
    <w:rsid w:val="00F4310A"/>
    <w:rsid w:val="00F459A1"/>
    <w:rsid w:val="00F47E3E"/>
    <w:rsid w:val="00F501A6"/>
    <w:rsid w:val="00F548CB"/>
    <w:rsid w:val="00F55552"/>
    <w:rsid w:val="00F6244B"/>
    <w:rsid w:val="00F81A50"/>
    <w:rsid w:val="00F85709"/>
    <w:rsid w:val="00F87794"/>
    <w:rsid w:val="00F91D7A"/>
    <w:rsid w:val="00F949C7"/>
    <w:rsid w:val="00FA3BD9"/>
    <w:rsid w:val="00FA3DC9"/>
    <w:rsid w:val="00FB2FFC"/>
    <w:rsid w:val="00FB3991"/>
    <w:rsid w:val="00FC295D"/>
    <w:rsid w:val="00FE7090"/>
    <w:rsid w:val="00FF06B8"/>
    <w:rsid w:val="00FF40C3"/>
    <w:rsid w:val="00FF7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D9DE36"/>
  <w15:docId w15:val="{88F911E1-3BBD-D34A-A244-5AA2A4601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385"/>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FootnoteText">
    <w:name w:val="footnote text"/>
    <w:basedOn w:val="Normal"/>
    <w:link w:val="FootnoteTextChar"/>
    <w:uiPriority w:val="99"/>
    <w:rsid w:val="00EB4EF5"/>
    <w:rPr>
      <w:sz w:val="20"/>
      <w:szCs w:val="20"/>
      <w:lang w:eastAsia="en-GB"/>
    </w:rPr>
  </w:style>
  <w:style w:type="character" w:customStyle="1" w:styleId="FootnoteTextChar">
    <w:name w:val="Footnote Text Char"/>
    <w:basedOn w:val="DefaultParagraphFont"/>
    <w:link w:val="FootnoteText"/>
    <w:uiPriority w:val="99"/>
    <w:rsid w:val="00EB4EF5"/>
    <w:rPr>
      <w:sz w:val="20"/>
      <w:szCs w:val="20"/>
      <w:lang w:eastAsia="en-GB"/>
    </w:rPr>
  </w:style>
  <w:style w:type="character" w:styleId="FootnoteReference">
    <w:name w:val="footnote reference"/>
    <w:uiPriority w:val="99"/>
    <w:rsid w:val="00EB4EF5"/>
    <w:rPr>
      <w:vertAlign w:val="superscript"/>
    </w:rPr>
  </w:style>
  <w:style w:type="paragraph" w:styleId="ListParagraph">
    <w:name w:val="List Paragraph"/>
    <w:basedOn w:val="Normal"/>
    <w:uiPriority w:val="34"/>
    <w:qFormat/>
    <w:rsid w:val="00EB4EF5"/>
    <w:pPr>
      <w:ind w:left="720"/>
      <w:contextualSpacing/>
    </w:pPr>
    <w:rPr>
      <w:szCs w:val="20"/>
      <w:lang w:eastAsia="en-GB"/>
    </w:rPr>
  </w:style>
  <w:style w:type="character" w:styleId="Hyperlink">
    <w:name w:val="Hyperlink"/>
    <w:uiPriority w:val="99"/>
    <w:rsid w:val="00EB4EF5"/>
    <w:rPr>
      <w:color w:val="0000FF"/>
      <w:u w:val="single"/>
    </w:rPr>
  </w:style>
  <w:style w:type="character" w:styleId="Strong">
    <w:name w:val="Strong"/>
    <w:uiPriority w:val="22"/>
    <w:qFormat/>
    <w:rsid w:val="00EB4EF5"/>
    <w:rPr>
      <w:b/>
      <w:bCs/>
    </w:rPr>
  </w:style>
  <w:style w:type="paragraph" w:styleId="BalloonText">
    <w:name w:val="Balloon Text"/>
    <w:basedOn w:val="Normal"/>
    <w:link w:val="BalloonTextChar"/>
    <w:uiPriority w:val="99"/>
    <w:semiHidden/>
    <w:unhideWhenUsed/>
    <w:rsid w:val="005B205A"/>
    <w:rPr>
      <w:rFonts w:ascii="Tahoma" w:hAnsi="Tahoma" w:cs="Tahoma"/>
      <w:sz w:val="16"/>
      <w:szCs w:val="16"/>
    </w:rPr>
  </w:style>
  <w:style w:type="character" w:customStyle="1" w:styleId="BalloonTextChar">
    <w:name w:val="Balloon Text Char"/>
    <w:basedOn w:val="DefaultParagraphFont"/>
    <w:link w:val="BalloonText"/>
    <w:uiPriority w:val="99"/>
    <w:semiHidden/>
    <w:rsid w:val="005B205A"/>
    <w:rPr>
      <w:rFonts w:ascii="Tahoma" w:hAnsi="Tahoma" w:cs="Tahoma"/>
      <w:sz w:val="16"/>
      <w:szCs w:val="16"/>
    </w:rPr>
  </w:style>
  <w:style w:type="character" w:styleId="CommentReference">
    <w:name w:val="annotation reference"/>
    <w:basedOn w:val="DefaultParagraphFont"/>
    <w:uiPriority w:val="99"/>
    <w:semiHidden/>
    <w:unhideWhenUsed/>
    <w:rsid w:val="007573F0"/>
    <w:rPr>
      <w:sz w:val="16"/>
      <w:szCs w:val="16"/>
    </w:rPr>
  </w:style>
  <w:style w:type="paragraph" w:styleId="CommentText">
    <w:name w:val="annotation text"/>
    <w:basedOn w:val="Normal"/>
    <w:link w:val="CommentTextChar"/>
    <w:uiPriority w:val="99"/>
    <w:semiHidden/>
    <w:unhideWhenUsed/>
    <w:rsid w:val="007573F0"/>
    <w:rPr>
      <w:sz w:val="20"/>
      <w:szCs w:val="20"/>
    </w:rPr>
  </w:style>
  <w:style w:type="character" w:customStyle="1" w:styleId="CommentTextChar">
    <w:name w:val="Comment Text Char"/>
    <w:basedOn w:val="DefaultParagraphFont"/>
    <w:link w:val="CommentText"/>
    <w:uiPriority w:val="99"/>
    <w:semiHidden/>
    <w:rsid w:val="007573F0"/>
    <w:rPr>
      <w:sz w:val="20"/>
      <w:szCs w:val="20"/>
    </w:rPr>
  </w:style>
  <w:style w:type="paragraph" w:styleId="CommentSubject">
    <w:name w:val="annotation subject"/>
    <w:basedOn w:val="CommentText"/>
    <w:next w:val="CommentText"/>
    <w:link w:val="CommentSubjectChar"/>
    <w:uiPriority w:val="99"/>
    <w:semiHidden/>
    <w:unhideWhenUsed/>
    <w:rsid w:val="007573F0"/>
    <w:rPr>
      <w:b/>
      <w:bCs/>
    </w:rPr>
  </w:style>
  <w:style w:type="character" w:customStyle="1" w:styleId="CommentSubjectChar">
    <w:name w:val="Comment Subject Char"/>
    <w:basedOn w:val="CommentTextChar"/>
    <w:link w:val="CommentSubject"/>
    <w:uiPriority w:val="99"/>
    <w:semiHidden/>
    <w:rsid w:val="007573F0"/>
    <w:rPr>
      <w:b/>
      <w:bCs/>
      <w:sz w:val="20"/>
      <w:szCs w:val="20"/>
    </w:rPr>
  </w:style>
  <w:style w:type="character" w:customStyle="1" w:styleId="UnresolvedMention1">
    <w:name w:val="Unresolved Mention1"/>
    <w:basedOn w:val="DefaultParagraphFont"/>
    <w:uiPriority w:val="99"/>
    <w:semiHidden/>
    <w:unhideWhenUsed/>
    <w:rsid w:val="004C00A4"/>
    <w:rPr>
      <w:color w:val="605E5C"/>
      <w:shd w:val="clear" w:color="auto" w:fill="E1DFDD"/>
    </w:rPr>
  </w:style>
  <w:style w:type="character" w:customStyle="1" w:styleId="Heading2Char">
    <w:name w:val="Heading 2 Char"/>
    <w:basedOn w:val="DefaultParagraphFont"/>
    <w:link w:val="Heading2"/>
    <w:uiPriority w:val="9"/>
    <w:rsid w:val="00F331C8"/>
    <w:rPr>
      <w:b/>
      <w:sz w:val="36"/>
      <w:szCs w:val="36"/>
    </w:rPr>
  </w:style>
  <w:style w:type="character" w:customStyle="1" w:styleId="apple-tab-span">
    <w:name w:val="apple-tab-span"/>
    <w:basedOn w:val="DefaultParagraphFont"/>
    <w:rsid w:val="00F331C8"/>
  </w:style>
  <w:style w:type="paragraph" w:styleId="NormalWeb">
    <w:name w:val="Normal (Web)"/>
    <w:basedOn w:val="Normal"/>
    <w:uiPriority w:val="99"/>
    <w:unhideWhenUsed/>
    <w:rsid w:val="004F416B"/>
    <w:pPr>
      <w:spacing w:before="100" w:beforeAutospacing="1" w:after="100" w:afterAutospacing="1"/>
    </w:pPr>
  </w:style>
  <w:style w:type="paragraph" w:styleId="Header">
    <w:name w:val="header"/>
    <w:basedOn w:val="Normal"/>
    <w:link w:val="HeaderChar"/>
    <w:uiPriority w:val="99"/>
    <w:unhideWhenUsed/>
    <w:rsid w:val="00DF45FE"/>
    <w:pPr>
      <w:tabs>
        <w:tab w:val="center" w:pos="4680"/>
        <w:tab w:val="right" w:pos="9360"/>
      </w:tabs>
    </w:pPr>
  </w:style>
  <w:style w:type="character" w:customStyle="1" w:styleId="HeaderChar">
    <w:name w:val="Header Char"/>
    <w:basedOn w:val="DefaultParagraphFont"/>
    <w:link w:val="Header"/>
    <w:uiPriority w:val="99"/>
    <w:rsid w:val="00DF45FE"/>
  </w:style>
  <w:style w:type="paragraph" w:styleId="Footer">
    <w:name w:val="footer"/>
    <w:basedOn w:val="Normal"/>
    <w:link w:val="FooterChar"/>
    <w:uiPriority w:val="99"/>
    <w:unhideWhenUsed/>
    <w:rsid w:val="00DF45FE"/>
    <w:pPr>
      <w:tabs>
        <w:tab w:val="center" w:pos="4680"/>
        <w:tab w:val="right" w:pos="9360"/>
      </w:tabs>
    </w:pPr>
  </w:style>
  <w:style w:type="character" w:customStyle="1" w:styleId="FooterChar">
    <w:name w:val="Footer Char"/>
    <w:basedOn w:val="DefaultParagraphFont"/>
    <w:link w:val="Footer"/>
    <w:uiPriority w:val="99"/>
    <w:rsid w:val="00DF45FE"/>
  </w:style>
  <w:style w:type="table" w:styleId="TableGrid">
    <w:name w:val="Table Grid"/>
    <w:basedOn w:val="TableNormal"/>
    <w:uiPriority w:val="39"/>
    <w:rsid w:val="00633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50598"/>
  </w:style>
  <w:style w:type="character" w:customStyle="1" w:styleId="UnresolvedMention2">
    <w:name w:val="Unresolved Mention2"/>
    <w:basedOn w:val="DefaultParagraphFont"/>
    <w:uiPriority w:val="99"/>
    <w:semiHidden/>
    <w:unhideWhenUsed/>
    <w:rsid w:val="008F59D9"/>
    <w:rPr>
      <w:color w:val="605E5C"/>
      <w:shd w:val="clear" w:color="auto" w:fill="E1DFDD"/>
    </w:rPr>
  </w:style>
  <w:style w:type="character" w:customStyle="1" w:styleId="Heading1Char">
    <w:name w:val="Heading 1 Char"/>
    <w:basedOn w:val="DefaultParagraphFont"/>
    <w:link w:val="Heading1"/>
    <w:uiPriority w:val="9"/>
    <w:rsid w:val="007E1675"/>
    <w:rPr>
      <w:b/>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302472">
      <w:bodyDiv w:val="1"/>
      <w:marLeft w:val="0"/>
      <w:marRight w:val="0"/>
      <w:marTop w:val="0"/>
      <w:marBottom w:val="0"/>
      <w:divBdr>
        <w:top w:val="none" w:sz="0" w:space="0" w:color="auto"/>
        <w:left w:val="none" w:sz="0" w:space="0" w:color="auto"/>
        <w:bottom w:val="none" w:sz="0" w:space="0" w:color="auto"/>
        <w:right w:val="none" w:sz="0" w:space="0" w:color="auto"/>
      </w:divBdr>
      <w:divsChild>
        <w:div w:id="509686638">
          <w:marLeft w:val="-108"/>
          <w:marRight w:val="0"/>
          <w:marTop w:val="0"/>
          <w:marBottom w:val="0"/>
          <w:divBdr>
            <w:top w:val="none" w:sz="0" w:space="0" w:color="auto"/>
            <w:left w:val="none" w:sz="0" w:space="0" w:color="auto"/>
            <w:bottom w:val="none" w:sz="0" w:space="0" w:color="auto"/>
            <w:right w:val="none" w:sz="0" w:space="0" w:color="auto"/>
          </w:divBdr>
        </w:div>
      </w:divsChild>
    </w:div>
    <w:div w:id="452408240">
      <w:bodyDiv w:val="1"/>
      <w:marLeft w:val="0"/>
      <w:marRight w:val="0"/>
      <w:marTop w:val="0"/>
      <w:marBottom w:val="0"/>
      <w:divBdr>
        <w:top w:val="none" w:sz="0" w:space="0" w:color="auto"/>
        <w:left w:val="none" w:sz="0" w:space="0" w:color="auto"/>
        <w:bottom w:val="none" w:sz="0" w:space="0" w:color="auto"/>
        <w:right w:val="none" w:sz="0" w:space="0" w:color="auto"/>
      </w:divBdr>
    </w:div>
    <w:div w:id="564796635">
      <w:bodyDiv w:val="1"/>
      <w:marLeft w:val="0"/>
      <w:marRight w:val="0"/>
      <w:marTop w:val="0"/>
      <w:marBottom w:val="0"/>
      <w:divBdr>
        <w:top w:val="none" w:sz="0" w:space="0" w:color="auto"/>
        <w:left w:val="none" w:sz="0" w:space="0" w:color="auto"/>
        <w:bottom w:val="none" w:sz="0" w:space="0" w:color="auto"/>
        <w:right w:val="none" w:sz="0" w:space="0" w:color="auto"/>
      </w:divBdr>
    </w:div>
    <w:div w:id="1023480213">
      <w:bodyDiv w:val="1"/>
      <w:marLeft w:val="0"/>
      <w:marRight w:val="0"/>
      <w:marTop w:val="0"/>
      <w:marBottom w:val="0"/>
      <w:divBdr>
        <w:top w:val="none" w:sz="0" w:space="0" w:color="auto"/>
        <w:left w:val="none" w:sz="0" w:space="0" w:color="auto"/>
        <w:bottom w:val="none" w:sz="0" w:space="0" w:color="auto"/>
        <w:right w:val="none" w:sz="0" w:space="0" w:color="auto"/>
      </w:divBdr>
    </w:div>
    <w:div w:id="1199392494">
      <w:bodyDiv w:val="1"/>
      <w:marLeft w:val="0"/>
      <w:marRight w:val="0"/>
      <w:marTop w:val="0"/>
      <w:marBottom w:val="0"/>
      <w:divBdr>
        <w:top w:val="none" w:sz="0" w:space="0" w:color="auto"/>
        <w:left w:val="none" w:sz="0" w:space="0" w:color="auto"/>
        <w:bottom w:val="none" w:sz="0" w:space="0" w:color="auto"/>
        <w:right w:val="none" w:sz="0" w:space="0" w:color="auto"/>
      </w:divBdr>
    </w:div>
    <w:div w:id="1238976303">
      <w:bodyDiv w:val="1"/>
      <w:marLeft w:val="0"/>
      <w:marRight w:val="0"/>
      <w:marTop w:val="0"/>
      <w:marBottom w:val="0"/>
      <w:divBdr>
        <w:top w:val="none" w:sz="0" w:space="0" w:color="auto"/>
        <w:left w:val="none" w:sz="0" w:space="0" w:color="auto"/>
        <w:bottom w:val="none" w:sz="0" w:space="0" w:color="auto"/>
        <w:right w:val="none" w:sz="0" w:space="0" w:color="auto"/>
      </w:divBdr>
    </w:div>
    <w:div w:id="20146046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ellza.salihu@birn.eu.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4"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s://vimeo.com/2847237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E862074648D8645A5819B1D336E38EA" ma:contentTypeVersion="10" ma:contentTypeDescription="Create a new document." ma:contentTypeScope="" ma:versionID="2d090ea382661aebe77cd5714400660c">
  <xsd:schema xmlns:xsd="http://www.w3.org/2001/XMLSchema" xmlns:xs="http://www.w3.org/2001/XMLSchema" xmlns:p="http://schemas.microsoft.com/office/2006/metadata/properties" xmlns:ns3="41aca6e6-6997-4f85-a470-bbc7bba428dc" targetNamespace="http://schemas.microsoft.com/office/2006/metadata/properties" ma:root="true" ma:fieldsID="26c9f2fd540a726ceaaa5a30951f85df" ns3:_="">
    <xsd:import namespace="41aca6e6-6997-4f85-a470-bbc7bba428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aca6e6-6997-4f85-a470-bbc7bba428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DABE24-45D1-47C8-8E1C-65300EEEB578}">
  <ds:schemaRefs>
    <ds:schemaRef ds:uri="http://schemas.openxmlformats.org/officeDocument/2006/bibliography"/>
  </ds:schemaRefs>
</ds:datastoreItem>
</file>

<file path=customXml/itemProps2.xml><?xml version="1.0" encoding="utf-8"?>
<ds:datastoreItem xmlns:ds="http://schemas.openxmlformats.org/officeDocument/2006/customXml" ds:itemID="{6DD3FB97-FC22-4414-ADC3-A69EF88FD6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aca6e6-6997-4f85-a470-bbc7bba428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F7A4E6-756E-4BA1-829A-E26122F630CE}">
  <ds:schemaRefs>
    <ds:schemaRef ds:uri="http://schemas.microsoft.com/sharepoint/v3/contenttype/forms"/>
  </ds:schemaRefs>
</ds:datastoreItem>
</file>

<file path=customXml/itemProps4.xml><?xml version="1.0" encoding="utf-8"?>
<ds:datastoreItem xmlns:ds="http://schemas.openxmlformats.org/officeDocument/2006/customXml" ds:itemID="{F6E9240B-AA94-4465-95EB-FB138B6D44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15</Pages>
  <Words>3366</Words>
  <Characters>19191</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22512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MACHAIRIDIS Dimitrios (EEAS-PRISTINA)</dc:creator>
  <cp:lastModifiedBy>Diellza Salihu</cp:lastModifiedBy>
  <cp:revision>34</cp:revision>
  <dcterms:created xsi:type="dcterms:W3CDTF">2021-02-24T11:32:00Z</dcterms:created>
  <dcterms:modified xsi:type="dcterms:W3CDTF">2021-02-25T10:47:00Z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0x0101006E862074648D8645A5819B1D336E38EA</vt:lpwstr>
  </property>
</Properties>
</file>